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E49FE" w:rsidRDefault="00AE49FE" w:rsidP="00AE49FE">
      <w:pPr>
        <w:pStyle w:val="1"/>
        <w:rPr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>HYPERLINK "garantF1://22407027.0"</w:instrText>
      </w:r>
      <w:r>
        <w:rPr>
          <w:sz w:val="26"/>
          <w:szCs w:val="26"/>
        </w:rPr>
        <w:fldChar w:fldCharType="separate"/>
      </w:r>
      <w:r>
        <w:rPr>
          <w:rStyle w:val="a3"/>
        </w:rPr>
        <w:t>Постановление Кабинета Министров Республики Татарстан</w:t>
      </w:r>
      <w:r>
        <w:rPr>
          <w:rStyle w:val="a3"/>
        </w:rPr>
        <w:br/>
        <w:t>от 26 августа 2013 г. N 600</w:t>
      </w:r>
      <w:r>
        <w:rPr>
          <w:rStyle w:val="a3"/>
        </w:rPr>
        <w:br/>
        <w:t>"О внесении изменений в постановление Кабинета Министров Республики Татарстан от 24.08.2010 N 678 "Об условиях оплаты труда работников государственных учреждений Республики Татарстан"</w:t>
      </w:r>
      <w:r>
        <w:rPr>
          <w:sz w:val="26"/>
          <w:szCs w:val="26"/>
        </w:rPr>
        <w:fldChar w:fldCharType="end"/>
      </w:r>
    </w:p>
    <w:p w:rsidR="00AE49FE" w:rsidRDefault="00AE49FE" w:rsidP="00AE49FE">
      <w:pPr>
        <w:ind w:firstLine="720"/>
        <w:jc w:val="both"/>
      </w:pPr>
    </w:p>
    <w:p w:rsidR="00AE49FE" w:rsidRDefault="00AE49FE" w:rsidP="00AE49FE">
      <w:pPr>
        <w:ind w:firstLine="720"/>
        <w:jc w:val="both"/>
      </w:pPr>
      <w:r>
        <w:t>Кабинет Министров Республики Татарстан постановляет:</w:t>
      </w:r>
    </w:p>
    <w:p w:rsidR="00AE49FE" w:rsidRDefault="00AE49FE" w:rsidP="00AE49FE">
      <w:pPr>
        <w:ind w:firstLine="720"/>
        <w:jc w:val="both"/>
      </w:pPr>
      <w:bookmarkStart w:id="1" w:name="sub_1"/>
      <w:r>
        <w:t xml:space="preserve">1. Внести в </w:t>
      </w:r>
      <w:hyperlink r:id="rId5" w:history="1">
        <w:r>
          <w:rPr>
            <w:rStyle w:val="a3"/>
          </w:rPr>
          <w:t>постановление</w:t>
        </w:r>
      </w:hyperlink>
      <w:r>
        <w:t xml:space="preserve"> Кабинета Министров Республики Татарстан от 24.08.2010 N 678 "Об условиях оплаты труда работников государственных учреждений Республики Татарстан" (с изменениями, внесенными постановлениями Кабинета Министров Республики Татарстан </w:t>
      </w:r>
      <w:hyperlink r:id="rId6" w:history="1">
        <w:r>
          <w:rPr>
            <w:rStyle w:val="a3"/>
          </w:rPr>
          <w:t>от 08.10.2010 N 790</w:t>
        </w:r>
      </w:hyperlink>
      <w:r>
        <w:t xml:space="preserve">, </w:t>
      </w:r>
      <w:hyperlink r:id="rId7" w:history="1">
        <w:r>
          <w:rPr>
            <w:rStyle w:val="a3"/>
          </w:rPr>
          <w:t>от 03.12.2010 N 987</w:t>
        </w:r>
      </w:hyperlink>
      <w:r>
        <w:t xml:space="preserve">, </w:t>
      </w:r>
      <w:hyperlink r:id="rId8" w:history="1">
        <w:r>
          <w:rPr>
            <w:rStyle w:val="a3"/>
          </w:rPr>
          <w:t>от 30.12.2010 N 1175</w:t>
        </w:r>
      </w:hyperlink>
      <w:r>
        <w:t xml:space="preserve">, </w:t>
      </w:r>
      <w:hyperlink r:id="rId9" w:history="1">
        <w:r>
          <w:rPr>
            <w:rStyle w:val="a3"/>
          </w:rPr>
          <w:t>от 28.04.2011 N 347</w:t>
        </w:r>
      </w:hyperlink>
      <w:r>
        <w:t xml:space="preserve">, </w:t>
      </w:r>
      <w:hyperlink r:id="rId10" w:history="1">
        <w:r>
          <w:rPr>
            <w:rStyle w:val="a3"/>
          </w:rPr>
          <w:t>от 30.04.2011 N 356</w:t>
        </w:r>
      </w:hyperlink>
      <w:r>
        <w:t xml:space="preserve">, </w:t>
      </w:r>
      <w:hyperlink r:id="rId11" w:history="1">
        <w:r>
          <w:rPr>
            <w:rStyle w:val="a3"/>
          </w:rPr>
          <w:t>от 25.07.2011 N 576</w:t>
        </w:r>
      </w:hyperlink>
      <w:r>
        <w:t xml:space="preserve">, </w:t>
      </w:r>
      <w:hyperlink r:id="rId12" w:history="1">
        <w:r>
          <w:rPr>
            <w:rStyle w:val="a3"/>
          </w:rPr>
          <w:t>от 19.08.2011 N 688</w:t>
        </w:r>
      </w:hyperlink>
      <w:r>
        <w:t xml:space="preserve">, </w:t>
      </w:r>
      <w:hyperlink r:id="rId13" w:history="1">
        <w:r>
          <w:rPr>
            <w:rStyle w:val="a3"/>
          </w:rPr>
          <w:t>от 19.09.2011 N 778</w:t>
        </w:r>
      </w:hyperlink>
      <w:r>
        <w:t xml:space="preserve">, </w:t>
      </w:r>
      <w:hyperlink r:id="rId14" w:history="1">
        <w:r>
          <w:rPr>
            <w:rStyle w:val="a3"/>
          </w:rPr>
          <w:t>от 20.01.2012 N 31</w:t>
        </w:r>
      </w:hyperlink>
      <w:r>
        <w:t xml:space="preserve">, </w:t>
      </w:r>
      <w:hyperlink r:id="rId15" w:history="1">
        <w:r>
          <w:rPr>
            <w:rStyle w:val="a3"/>
          </w:rPr>
          <w:t>от 01.06.2012 N 464</w:t>
        </w:r>
      </w:hyperlink>
      <w:r>
        <w:t xml:space="preserve">, </w:t>
      </w:r>
      <w:hyperlink r:id="rId16" w:history="1">
        <w:r>
          <w:rPr>
            <w:rStyle w:val="a3"/>
          </w:rPr>
          <w:t>от 31.10.2012 N 932</w:t>
        </w:r>
      </w:hyperlink>
      <w:r>
        <w:t xml:space="preserve">, </w:t>
      </w:r>
      <w:hyperlink r:id="rId17" w:history="1">
        <w:r>
          <w:rPr>
            <w:rStyle w:val="a3"/>
          </w:rPr>
          <w:t>от 31.12.2012 N 1186</w:t>
        </w:r>
      </w:hyperlink>
      <w:r>
        <w:t xml:space="preserve">, </w:t>
      </w:r>
      <w:hyperlink r:id="rId18" w:history="1">
        <w:r>
          <w:rPr>
            <w:rStyle w:val="a3"/>
          </w:rPr>
          <w:t>от 30.01.2013 N 50</w:t>
        </w:r>
      </w:hyperlink>
      <w:r>
        <w:t xml:space="preserve">, </w:t>
      </w:r>
      <w:hyperlink r:id="rId19" w:history="1">
        <w:r>
          <w:rPr>
            <w:rStyle w:val="a3"/>
          </w:rPr>
          <w:t>от 29.04.2013 N 298</w:t>
        </w:r>
      </w:hyperlink>
      <w:r>
        <w:t xml:space="preserve">, </w:t>
      </w:r>
      <w:hyperlink r:id="rId20" w:history="1">
        <w:r>
          <w:rPr>
            <w:rStyle w:val="a3"/>
          </w:rPr>
          <w:t>от 29.06.2013 N 457</w:t>
        </w:r>
      </w:hyperlink>
      <w:r>
        <w:t>) следующие изменения:</w:t>
      </w:r>
    </w:p>
    <w:bookmarkEnd w:id="1"/>
    <w:p w:rsidR="00AE49FE" w:rsidRDefault="00AE49FE" w:rsidP="00AE49FE">
      <w:pPr>
        <w:ind w:firstLine="720"/>
        <w:jc w:val="both"/>
      </w:pPr>
      <w:r>
        <w:t xml:space="preserve">в </w:t>
      </w:r>
      <w:hyperlink r:id="rId21" w:history="1">
        <w:r>
          <w:rPr>
            <w:rStyle w:val="a3"/>
          </w:rPr>
          <w:t>Положении</w:t>
        </w:r>
      </w:hyperlink>
      <w:r>
        <w:t xml:space="preserve">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Татарстан, утвержденном указанным </w:t>
      </w:r>
      <w:hyperlink r:id="rId22" w:history="1">
        <w:r>
          <w:rPr>
            <w:rStyle w:val="a3"/>
          </w:rPr>
          <w:t>постановлением</w:t>
        </w:r>
      </w:hyperlink>
      <w:r>
        <w:t>:</w:t>
      </w:r>
    </w:p>
    <w:p w:rsidR="00AE49FE" w:rsidRDefault="00AE49FE" w:rsidP="00AE49FE">
      <w:pPr>
        <w:ind w:firstLine="720"/>
        <w:jc w:val="both"/>
      </w:pPr>
      <w:bookmarkStart w:id="2" w:name="sub_11"/>
      <w:r>
        <w:t xml:space="preserve">в </w:t>
      </w:r>
      <w:hyperlink r:id="rId23" w:history="1">
        <w:r>
          <w:rPr>
            <w:rStyle w:val="a3"/>
          </w:rPr>
          <w:t>пункте 2.5</w:t>
        </w:r>
      </w:hyperlink>
      <w:r>
        <w:t xml:space="preserve"> слова "(кроме должностей педагогических работников общеобразовательных учреждений, относимых к квалификационному уровню 3-4)" заменить словами "(кроме должностей профессионально-квалификационной группы должностей педагогических работников четвертого квалификационного уровня общеобразовательных учреждений)";</w:t>
      </w:r>
    </w:p>
    <w:p w:rsidR="00AE49FE" w:rsidRDefault="00AE49FE" w:rsidP="00AE49FE">
      <w:pPr>
        <w:ind w:firstLine="720"/>
        <w:jc w:val="both"/>
      </w:pPr>
      <w:bookmarkStart w:id="3" w:name="sub_12"/>
      <w:bookmarkEnd w:id="2"/>
      <w:r>
        <w:t xml:space="preserve">в графе "Размер надбавки, процентов" </w:t>
      </w:r>
      <w:hyperlink r:id="rId24" w:history="1">
        <w:r>
          <w:rPr>
            <w:rStyle w:val="a3"/>
          </w:rPr>
          <w:t>пункта 24 таблицы 5 пункта 8.7</w:t>
        </w:r>
      </w:hyperlink>
      <w:r>
        <w:t xml:space="preserve"> цифру "42,0" заменить цифрой "45,0";</w:t>
      </w:r>
    </w:p>
    <w:p w:rsidR="00AE49FE" w:rsidRDefault="00AE49FE" w:rsidP="00AE49FE">
      <w:pPr>
        <w:ind w:firstLine="720"/>
        <w:jc w:val="both"/>
      </w:pPr>
      <w:bookmarkStart w:id="4" w:name="sub_13"/>
      <w:bookmarkEnd w:id="3"/>
      <w:r>
        <w:t xml:space="preserve">в графе "Размер надбавок, процентов" </w:t>
      </w:r>
      <w:hyperlink r:id="rId25" w:history="1">
        <w:r>
          <w:rPr>
            <w:rStyle w:val="a3"/>
          </w:rPr>
          <w:t>таблицы 9 пункта 8.19</w:t>
        </w:r>
      </w:hyperlink>
      <w:r>
        <w:t xml:space="preserve"> цифру "38,0" заменить цифрой "42,0";</w:t>
      </w:r>
    </w:p>
    <w:bookmarkEnd w:id="4"/>
    <w:p w:rsidR="00AE49FE" w:rsidRDefault="00AE49FE" w:rsidP="00AE49FE">
      <w:pPr>
        <w:ind w:firstLine="720"/>
        <w:jc w:val="both"/>
      </w:pPr>
      <w:r>
        <w:t xml:space="preserve">в </w:t>
      </w:r>
      <w:hyperlink r:id="rId26" w:history="1">
        <w:r>
          <w:rPr>
            <w:rStyle w:val="a3"/>
          </w:rPr>
          <w:t>Положении</w:t>
        </w:r>
      </w:hyperlink>
      <w:r>
        <w:t xml:space="preserve"> об условиях оплаты труда работников государственных учреждений высшего и дополнительного профессионального образования Республики Татарстан, утвержденном указанным </w:t>
      </w:r>
      <w:hyperlink r:id="rId27" w:history="1">
        <w:r>
          <w:rPr>
            <w:rStyle w:val="a3"/>
          </w:rPr>
          <w:t>постановлением</w:t>
        </w:r>
      </w:hyperlink>
      <w:r>
        <w:t>:</w:t>
      </w:r>
    </w:p>
    <w:p w:rsidR="00AE49FE" w:rsidRDefault="00AE49FE" w:rsidP="00AE49FE">
      <w:pPr>
        <w:ind w:firstLine="720"/>
        <w:jc w:val="both"/>
      </w:pPr>
      <w:bookmarkStart w:id="5" w:name="sub_14"/>
      <w:r>
        <w:t xml:space="preserve">формулу </w:t>
      </w:r>
      <w:hyperlink r:id="rId28" w:history="1">
        <w:r>
          <w:rPr>
            <w:rStyle w:val="a3"/>
          </w:rPr>
          <w:t>пункта 8.2</w:t>
        </w:r>
      </w:hyperlink>
      <w:r>
        <w:t xml:space="preserve"> изложить в следующей редакции:</w:t>
      </w:r>
    </w:p>
    <w:bookmarkEnd w:id="5"/>
    <w:p w:rsidR="00AE49FE" w:rsidRDefault="00AE49FE" w:rsidP="00AE49FE">
      <w:pPr>
        <w:ind w:firstLine="720"/>
        <w:jc w:val="both"/>
      </w:pPr>
    </w:p>
    <w:p w:rsidR="00AE49FE" w:rsidRDefault="00AE49FE" w:rsidP="00AE49FE">
      <w:pPr>
        <w:ind w:firstLine="698"/>
        <w:jc w:val="center"/>
      </w:pPr>
      <w:r>
        <w:t>"</w:t>
      </w:r>
      <w:r>
        <w:rPr>
          <w:noProof/>
        </w:rPr>
        <w:drawing>
          <wp:inline distT="0" distB="0" distL="0" distR="0">
            <wp:extent cx="3691255" cy="880745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255" cy="880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".</w:t>
      </w:r>
    </w:p>
    <w:p w:rsidR="00AE49FE" w:rsidRDefault="00AE49FE" w:rsidP="00AE49FE">
      <w:pPr>
        <w:ind w:firstLine="720"/>
        <w:jc w:val="both"/>
      </w:pPr>
    </w:p>
    <w:p w:rsidR="00AE49FE" w:rsidRDefault="00AE49FE" w:rsidP="00AE49FE">
      <w:pPr>
        <w:ind w:firstLine="720"/>
        <w:jc w:val="both"/>
      </w:pPr>
      <w:bookmarkStart w:id="6" w:name="sub_2"/>
      <w:r>
        <w:t>2. Установить, что действие настоящего постановления распространяется на правоотношения, возникшие с 1 июля 2013 года.</w:t>
      </w:r>
    </w:p>
    <w:bookmarkEnd w:id="6"/>
    <w:p w:rsidR="00AE49FE" w:rsidRDefault="00AE49FE" w:rsidP="00AE49FE">
      <w:pPr>
        <w:ind w:firstLine="720"/>
        <w:jc w:val="both"/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251"/>
        <w:gridCol w:w="3212"/>
      </w:tblGrid>
      <w:tr w:rsidR="00AE49FE" w:rsidRPr="00E77445" w:rsidTr="00443637"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9FE" w:rsidRPr="00E77445" w:rsidRDefault="00AE49FE" w:rsidP="00443637">
            <w:pPr>
              <w:pStyle w:val="a5"/>
              <w:rPr>
                <w:sz w:val="26"/>
                <w:szCs w:val="26"/>
              </w:rPr>
            </w:pPr>
            <w:r w:rsidRPr="00E77445">
              <w:rPr>
                <w:sz w:val="26"/>
                <w:szCs w:val="26"/>
              </w:rPr>
              <w:t>Премьер-министр</w:t>
            </w:r>
            <w:r w:rsidRPr="00E77445">
              <w:rPr>
                <w:sz w:val="26"/>
                <w:szCs w:val="26"/>
              </w:rPr>
              <w:br/>
              <w:t>Республики Татарстан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9FE" w:rsidRPr="00E77445" w:rsidRDefault="00AE49FE" w:rsidP="00443637">
            <w:pPr>
              <w:pStyle w:val="a4"/>
              <w:jc w:val="right"/>
              <w:rPr>
                <w:sz w:val="26"/>
                <w:szCs w:val="26"/>
              </w:rPr>
            </w:pPr>
            <w:r w:rsidRPr="00E77445">
              <w:rPr>
                <w:sz w:val="26"/>
                <w:szCs w:val="26"/>
              </w:rPr>
              <w:t>И.Ш. </w:t>
            </w:r>
            <w:proofErr w:type="spellStart"/>
            <w:r w:rsidRPr="00E77445">
              <w:rPr>
                <w:sz w:val="26"/>
                <w:szCs w:val="26"/>
              </w:rPr>
              <w:t>Халиков</w:t>
            </w:r>
            <w:proofErr w:type="spellEnd"/>
          </w:p>
        </w:tc>
      </w:tr>
    </w:tbl>
    <w:p w:rsidR="003024AC" w:rsidRDefault="003024AC"/>
    <w:sectPr w:rsidR="003024AC" w:rsidSect="00302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9FE"/>
    <w:rsid w:val="00000BBB"/>
    <w:rsid w:val="00000D7E"/>
    <w:rsid w:val="00002F28"/>
    <w:rsid w:val="0000487D"/>
    <w:rsid w:val="00005F28"/>
    <w:rsid w:val="00007706"/>
    <w:rsid w:val="0000787E"/>
    <w:rsid w:val="000114B9"/>
    <w:rsid w:val="000147DE"/>
    <w:rsid w:val="000162FF"/>
    <w:rsid w:val="00016584"/>
    <w:rsid w:val="00020C44"/>
    <w:rsid w:val="00021CDD"/>
    <w:rsid w:val="00022A7A"/>
    <w:rsid w:val="00024B21"/>
    <w:rsid w:val="00024C65"/>
    <w:rsid w:val="00026714"/>
    <w:rsid w:val="000309F9"/>
    <w:rsid w:val="00031114"/>
    <w:rsid w:val="000315F7"/>
    <w:rsid w:val="00031BCD"/>
    <w:rsid w:val="00032237"/>
    <w:rsid w:val="000331C4"/>
    <w:rsid w:val="00033F3E"/>
    <w:rsid w:val="000345C1"/>
    <w:rsid w:val="00037057"/>
    <w:rsid w:val="00037861"/>
    <w:rsid w:val="00040125"/>
    <w:rsid w:val="0004196E"/>
    <w:rsid w:val="00043365"/>
    <w:rsid w:val="0004415D"/>
    <w:rsid w:val="000441C9"/>
    <w:rsid w:val="00044358"/>
    <w:rsid w:val="00045D48"/>
    <w:rsid w:val="00045EE6"/>
    <w:rsid w:val="00047927"/>
    <w:rsid w:val="00050A4E"/>
    <w:rsid w:val="00050FA0"/>
    <w:rsid w:val="00053754"/>
    <w:rsid w:val="000547D2"/>
    <w:rsid w:val="000552C9"/>
    <w:rsid w:val="00056396"/>
    <w:rsid w:val="0005646C"/>
    <w:rsid w:val="00056C2C"/>
    <w:rsid w:val="0005741E"/>
    <w:rsid w:val="00060C15"/>
    <w:rsid w:val="000618C2"/>
    <w:rsid w:val="000623E9"/>
    <w:rsid w:val="00062E2E"/>
    <w:rsid w:val="000655DE"/>
    <w:rsid w:val="000668C4"/>
    <w:rsid w:val="00067920"/>
    <w:rsid w:val="00067E1D"/>
    <w:rsid w:val="00072CEB"/>
    <w:rsid w:val="00073730"/>
    <w:rsid w:val="0007427A"/>
    <w:rsid w:val="00076A4F"/>
    <w:rsid w:val="00077A82"/>
    <w:rsid w:val="0008419D"/>
    <w:rsid w:val="00084A1F"/>
    <w:rsid w:val="00090168"/>
    <w:rsid w:val="00091AEC"/>
    <w:rsid w:val="00091B4D"/>
    <w:rsid w:val="00091B80"/>
    <w:rsid w:val="00091D26"/>
    <w:rsid w:val="00093E7A"/>
    <w:rsid w:val="00094F61"/>
    <w:rsid w:val="00095D25"/>
    <w:rsid w:val="000A0016"/>
    <w:rsid w:val="000A00C2"/>
    <w:rsid w:val="000A097D"/>
    <w:rsid w:val="000A17B5"/>
    <w:rsid w:val="000A22FA"/>
    <w:rsid w:val="000A2718"/>
    <w:rsid w:val="000A287B"/>
    <w:rsid w:val="000A3759"/>
    <w:rsid w:val="000A543C"/>
    <w:rsid w:val="000B0AB2"/>
    <w:rsid w:val="000B10A3"/>
    <w:rsid w:val="000B1A85"/>
    <w:rsid w:val="000B34F0"/>
    <w:rsid w:val="000B3B94"/>
    <w:rsid w:val="000B40CE"/>
    <w:rsid w:val="000B411B"/>
    <w:rsid w:val="000B6029"/>
    <w:rsid w:val="000C013E"/>
    <w:rsid w:val="000C0835"/>
    <w:rsid w:val="000C2B22"/>
    <w:rsid w:val="000C461E"/>
    <w:rsid w:val="000C6074"/>
    <w:rsid w:val="000C620F"/>
    <w:rsid w:val="000C7B9B"/>
    <w:rsid w:val="000D19A1"/>
    <w:rsid w:val="000D1A67"/>
    <w:rsid w:val="000D1D55"/>
    <w:rsid w:val="000D313B"/>
    <w:rsid w:val="000D338C"/>
    <w:rsid w:val="000D34D3"/>
    <w:rsid w:val="000D72D7"/>
    <w:rsid w:val="000D7338"/>
    <w:rsid w:val="000D76E9"/>
    <w:rsid w:val="000D7CCE"/>
    <w:rsid w:val="000E428B"/>
    <w:rsid w:val="000E5ABF"/>
    <w:rsid w:val="000E5BB2"/>
    <w:rsid w:val="000E7A8D"/>
    <w:rsid w:val="000E7F6B"/>
    <w:rsid w:val="000F05D5"/>
    <w:rsid w:val="000F195E"/>
    <w:rsid w:val="000F33FC"/>
    <w:rsid w:val="000F3E0D"/>
    <w:rsid w:val="000F5A3B"/>
    <w:rsid w:val="000F6CDD"/>
    <w:rsid w:val="000F6D3C"/>
    <w:rsid w:val="00100941"/>
    <w:rsid w:val="00100A02"/>
    <w:rsid w:val="00102B5B"/>
    <w:rsid w:val="0010574F"/>
    <w:rsid w:val="00113435"/>
    <w:rsid w:val="00115989"/>
    <w:rsid w:val="00115E5A"/>
    <w:rsid w:val="0012089C"/>
    <w:rsid w:val="00120D47"/>
    <w:rsid w:val="001216E5"/>
    <w:rsid w:val="00121A81"/>
    <w:rsid w:val="00121CB1"/>
    <w:rsid w:val="0012288E"/>
    <w:rsid w:val="001231BE"/>
    <w:rsid w:val="001235B5"/>
    <w:rsid w:val="0012370A"/>
    <w:rsid w:val="00123A7F"/>
    <w:rsid w:val="0012483F"/>
    <w:rsid w:val="00125048"/>
    <w:rsid w:val="00125B6B"/>
    <w:rsid w:val="00125C7E"/>
    <w:rsid w:val="0012630A"/>
    <w:rsid w:val="00130280"/>
    <w:rsid w:val="001305A5"/>
    <w:rsid w:val="00130D8A"/>
    <w:rsid w:val="001315D9"/>
    <w:rsid w:val="00132FCA"/>
    <w:rsid w:val="00134C77"/>
    <w:rsid w:val="001364BE"/>
    <w:rsid w:val="00136871"/>
    <w:rsid w:val="00136B83"/>
    <w:rsid w:val="00136CAA"/>
    <w:rsid w:val="0013703C"/>
    <w:rsid w:val="00137ADA"/>
    <w:rsid w:val="001405BE"/>
    <w:rsid w:val="00140F4C"/>
    <w:rsid w:val="001419BB"/>
    <w:rsid w:val="00143B7F"/>
    <w:rsid w:val="001442B7"/>
    <w:rsid w:val="001450BD"/>
    <w:rsid w:val="00146985"/>
    <w:rsid w:val="00150CE6"/>
    <w:rsid w:val="00153932"/>
    <w:rsid w:val="001544AC"/>
    <w:rsid w:val="001565F1"/>
    <w:rsid w:val="00156743"/>
    <w:rsid w:val="00157A2C"/>
    <w:rsid w:val="001604D8"/>
    <w:rsid w:val="00161328"/>
    <w:rsid w:val="0016191E"/>
    <w:rsid w:val="00161B27"/>
    <w:rsid w:val="00162E8C"/>
    <w:rsid w:val="0016613A"/>
    <w:rsid w:val="00166F02"/>
    <w:rsid w:val="001700FF"/>
    <w:rsid w:val="00170C04"/>
    <w:rsid w:val="00171BD9"/>
    <w:rsid w:val="001724CD"/>
    <w:rsid w:val="001725C5"/>
    <w:rsid w:val="00173510"/>
    <w:rsid w:val="001758E0"/>
    <w:rsid w:val="0017601B"/>
    <w:rsid w:val="00177E93"/>
    <w:rsid w:val="00181675"/>
    <w:rsid w:val="00181D19"/>
    <w:rsid w:val="00182118"/>
    <w:rsid w:val="001822EE"/>
    <w:rsid w:val="0018553A"/>
    <w:rsid w:val="00186AF7"/>
    <w:rsid w:val="0019093B"/>
    <w:rsid w:val="00190E38"/>
    <w:rsid w:val="0019198F"/>
    <w:rsid w:val="00194474"/>
    <w:rsid w:val="001974C9"/>
    <w:rsid w:val="001979FA"/>
    <w:rsid w:val="001A4DB2"/>
    <w:rsid w:val="001A50CA"/>
    <w:rsid w:val="001A6875"/>
    <w:rsid w:val="001A795D"/>
    <w:rsid w:val="001B3346"/>
    <w:rsid w:val="001B5330"/>
    <w:rsid w:val="001B5952"/>
    <w:rsid w:val="001B7C7C"/>
    <w:rsid w:val="001C093C"/>
    <w:rsid w:val="001C3D29"/>
    <w:rsid w:val="001C61B4"/>
    <w:rsid w:val="001C6A19"/>
    <w:rsid w:val="001C6E27"/>
    <w:rsid w:val="001C72DA"/>
    <w:rsid w:val="001D04D4"/>
    <w:rsid w:val="001D04F5"/>
    <w:rsid w:val="001D04FA"/>
    <w:rsid w:val="001D05BA"/>
    <w:rsid w:val="001D26AB"/>
    <w:rsid w:val="001D49DF"/>
    <w:rsid w:val="001E0B4A"/>
    <w:rsid w:val="001E0FE6"/>
    <w:rsid w:val="001E16A1"/>
    <w:rsid w:val="001E24F9"/>
    <w:rsid w:val="001E32D4"/>
    <w:rsid w:val="001E351E"/>
    <w:rsid w:val="001E3C97"/>
    <w:rsid w:val="001E403C"/>
    <w:rsid w:val="001E5A34"/>
    <w:rsid w:val="001F02C2"/>
    <w:rsid w:val="001F0E4D"/>
    <w:rsid w:val="001F1BBF"/>
    <w:rsid w:val="001F2220"/>
    <w:rsid w:val="001F2331"/>
    <w:rsid w:val="001F36DF"/>
    <w:rsid w:val="001F3AEE"/>
    <w:rsid w:val="001F3FD3"/>
    <w:rsid w:val="001F7780"/>
    <w:rsid w:val="001F7955"/>
    <w:rsid w:val="001F7FA6"/>
    <w:rsid w:val="002006CA"/>
    <w:rsid w:val="00206353"/>
    <w:rsid w:val="00206F60"/>
    <w:rsid w:val="0021052B"/>
    <w:rsid w:val="0021083A"/>
    <w:rsid w:val="0021132E"/>
    <w:rsid w:val="0021343E"/>
    <w:rsid w:val="002135F4"/>
    <w:rsid w:val="00215484"/>
    <w:rsid w:val="00217469"/>
    <w:rsid w:val="002216D4"/>
    <w:rsid w:val="00222500"/>
    <w:rsid w:val="00230A24"/>
    <w:rsid w:val="002311B0"/>
    <w:rsid w:val="002321AF"/>
    <w:rsid w:val="00232A74"/>
    <w:rsid w:val="00233764"/>
    <w:rsid w:val="00233EE3"/>
    <w:rsid w:val="0023448A"/>
    <w:rsid w:val="002347D2"/>
    <w:rsid w:val="00240CEA"/>
    <w:rsid w:val="002418CA"/>
    <w:rsid w:val="00241C96"/>
    <w:rsid w:val="00242E3B"/>
    <w:rsid w:val="002439B3"/>
    <w:rsid w:val="0024550E"/>
    <w:rsid w:val="00245F58"/>
    <w:rsid w:val="0024622D"/>
    <w:rsid w:val="0024686D"/>
    <w:rsid w:val="00246C8F"/>
    <w:rsid w:val="00246E4A"/>
    <w:rsid w:val="0024702F"/>
    <w:rsid w:val="002504D3"/>
    <w:rsid w:val="002519C5"/>
    <w:rsid w:val="00251AC1"/>
    <w:rsid w:val="0025212B"/>
    <w:rsid w:val="002535C4"/>
    <w:rsid w:val="0025406A"/>
    <w:rsid w:val="002554F3"/>
    <w:rsid w:val="00255D30"/>
    <w:rsid w:val="00255F65"/>
    <w:rsid w:val="00260319"/>
    <w:rsid w:val="0026578B"/>
    <w:rsid w:val="00266A84"/>
    <w:rsid w:val="00266DC4"/>
    <w:rsid w:val="00267B81"/>
    <w:rsid w:val="00267D4D"/>
    <w:rsid w:val="002705BC"/>
    <w:rsid w:val="00271193"/>
    <w:rsid w:val="002714C3"/>
    <w:rsid w:val="002736DF"/>
    <w:rsid w:val="00273FD9"/>
    <w:rsid w:val="00274566"/>
    <w:rsid w:val="00274B2F"/>
    <w:rsid w:val="00275692"/>
    <w:rsid w:val="002757BF"/>
    <w:rsid w:val="002768F2"/>
    <w:rsid w:val="002776C1"/>
    <w:rsid w:val="00280E8A"/>
    <w:rsid w:val="0028406C"/>
    <w:rsid w:val="00284122"/>
    <w:rsid w:val="00285514"/>
    <w:rsid w:val="00285DE0"/>
    <w:rsid w:val="00286CF4"/>
    <w:rsid w:val="00287149"/>
    <w:rsid w:val="0028736C"/>
    <w:rsid w:val="0029019A"/>
    <w:rsid w:val="00290DC6"/>
    <w:rsid w:val="00291DFF"/>
    <w:rsid w:val="00292365"/>
    <w:rsid w:val="002928E5"/>
    <w:rsid w:val="0029358B"/>
    <w:rsid w:val="0029370F"/>
    <w:rsid w:val="0029380D"/>
    <w:rsid w:val="0029402E"/>
    <w:rsid w:val="00294143"/>
    <w:rsid w:val="00294EAA"/>
    <w:rsid w:val="00295E4F"/>
    <w:rsid w:val="00296B2B"/>
    <w:rsid w:val="002A00DB"/>
    <w:rsid w:val="002A120A"/>
    <w:rsid w:val="002A18D4"/>
    <w:rsid w:val="002A2108"/>
    <w:rsid w:val="002A3AFA"/>
    <w:rsid w:val="002A573B"/>
    <w:rsid w:val="002A62E4"/>
    <w:rsid w:val="002A667A"/>
    <w:rsid w:val="002B0318"/>
    <w:rsid w:val="002B0339"/>
    <w:rsid w:val="002B1639"/>
    <w:rsid w:val="002B2CDA"/>
    <w:rsid w:val="002B30D9"/>
    <w:rsid w:val="002B342D"/>
    <w:rsid w:val="002B5420"/>
    <w:rsid w:val="002B65B6"/>
    <w:rsid w:val="002B7B2C"/>
    <w:rsid w:val="002C175F"/>
    <w:rsid w:val="002C1C00"/>
    <w:rsid w:val="002C20EB"/>
    <w:rsid w:val="002C286F"/>
    <w:rsid w:val="002C45CC"/>
    <w:rsid w:val="002C569B"/>
    <w:rsid w:val="002C5A49"/>
    <w:rsid w:val="002C5D01"/>
    <w:rsid w:val="002C67F5"/>
    <w:rsid w:val="002C76F3"/>
    <w:rsid w:val="002D0ACD"/>
    <w:rsid w:val="002D166D"/>
    <w:rsid w:val="002D1672"/>
    <w:rsid w:val="002D223C"/>
    <w:rsid w:val="002D226D"/>
    <w:rsid w:val="002D290E"/>
    <w:rsid w:val="002D3E3E"/>
    <w:rsid w:val="002D5F64"/>
    <w:rsid w:val="002D67B3"/>
    <w:rsid w:val="002E05F2"/>
    <w:rsid w:val="002E4348"/>
    <w:rsid w:val="002E4BCD"/>
    <w:rsid w:val="002E75BC"/>
    <w:rsid w:val="002F0E10"/>
    <w:rsid w:val="002F1802"/>
    <w:rsid w:val="002F2269"/>
    <w:rsid w:val="002F46C8"/>
    <w:rsid w:val="002F4E02"/>
    <w:rsid w:val="002F6B17"/>
    <w:rsid w:val="002F770C"/>
    <w:rsid w:val="002F77A7"/>
    <w:rsid w:val="00301BC1"/>
    <w:rsid w:val="003024AC"/>
    <w:rsid w:val="00302976"/>
    <w:rsid w:val="00302C19"/>
    <w:rsid w:val="003047CE"/>
    <w:rsid w:val="00305920"/>
    <w:rsid w:val="00305E1B"/>
    <w:rsid w:val="00320405"/>
    <w:rsid w:val="00321CEB"/>
    <w:rsid w:val="00324B39"/>
    <w:rsid w:val="00325E24"/>
    <w:rsid w:val="00326EB9"/>
    <w:rsid w:val="003303D2"/>
    <w:rsid w:val="00330AB5"/>
    <w:rsid w:val="00332480"/>
    <w:rsid w:val="003360F1"/>
    <w:rsid w:val="00343AE5"/>
    <w:rsid w:val="00343C87"/>
    <w:rsid w:val="00344265"/>
    <w:rsid w:val="00345991"/>
    <w:rsid w:val="00346F4D"/>
    <w:rsid w:val="003472B1"/>
    <w:rsid w:val="003473D9"/>
    <w:rsid w:val="00347439"/>
    <w:rsid w:val="00350EBD"/>
    <w:rsid w:val="00353338"/>
    <w:rsid w:val="00355EC3"/>
    <w:rsid w:val="00356701"/>
    <w:rsid w:val="00356BBC"/>
    <w:rsid w:val="00357435"/>
    <w:rsid w:val="0035799B"/>
    <w:rsid w:val="0036102A"/>
    <w:rsid w:val="00362FD8"/>
    <w:rsid w:val="00362FE4"/>
    <w:rsid w:val="00364132"/>
    <w:rsid w:val="00364650"/>
    <w:rsid w:val="003658DD"/>
    <w:rsid w:val="00367732"/>
    <w:rsid w:val="00367764"/>
    <w:rsid w:val="00370F43"/>
    <w:rsid w:val="003712DA"/>
    <w:rsid w:val="003718DC"/>
    <w:rsid w:val="00373C52"/>
    <w:rsid w:val="00373D57"/>
    <w:rsid w:val="0037561B"/>
    <w:rsid w:val="00376896"/>
    <w:rsid w:val="00376D95"/>
    <w:rsid w:val="00376DBE"/>
    <w:rsid w:val="0037753B"/>
    <w:rsid w:val="003813E2"/>
    <w:rsid w:val="00381A5E"/>
    <w:rsid w:val="00382081"/>
    <w:rsid w:val="00382E01"/>
    <w:rsid w:val="003868FE"/>
    <w:rsid w:val="0038794F"/>
    <w:rsid w:val="0039036A"/>
    <w:rsid w:val="00394592"/>
    <w:rsid w:val="003949A9"/>
    <w:rsid w:val="00395332"/>
    <w:rsid w:val="003958F8"/>
    <w:rsid w:val="003958F9"/>
    <w:rsid w:val="0039716C"/>
    <w:rsid w:val="003979E7"/>
    <w:rsid w:val="003A1411"/>
    <w:rsid w:val="003A19E0"/>
    <w:rsid w:val="003A45BE"/>
    <w:rsid w:val="003A489C"/>
    <w:rsid w:val="003A526E"/>
    <w:rsid w:val="003A7484"/>
    <w:rsid w:val="003B09DA"/>
    <w:rsid w:val="003B0AEC"/>
    <w:rsid w:val="003B15BF"/>
    <w:rsid w:val="003B1F66"/>
    <w:rsid w:val="003B3019"/>
    <w:rsid w:val="003B6303"/>
    <w:rsid w:val="003B64A3"/>
    <w:rsid w:val="003B6CDA"/>
    <w:rsid w:val="003B7C57"/>
    <w:rsid w:val="003C0C6C"/>
    <w:rsid w:val="003C2DE5"/>
    <w:rsid w:val="003C43DE"/>
    <w:rsid w:val="003C44F9"/>
    <w:rsid w:val="003C6C52"/>
    <w:rsid w:val="003D00DD"/>
    <w:rsid w:val="003D1014"/>
    <w:rsid w:val="003D24EF"/>
    <w:rsid w:val="003D4101"/>
    <w:rsid w:val="003D534B"/>
    <w:rsid w:val="003D6085"/>
    <w:rsid w:val="003D6755"/>
    <w:rsid w:val="003D69F6"/>
    <w:rsid w:val="003D6BA2"/>
    <w:rsid w:val="003D71C7"/>
    <w:rsid w:val="003D71D1"/>
    <w:rsid w:val="003E117B"/>
    <w:rsid w:val="003E3D9C"/>
    <w:rsid w:val="003E41C8"/>
    <w:rsid w:val="003E4A9C"/>
    <w:rsid w:val="003E4C75"/>
    <w:rsid w:val="003E52AB"/>
    <w:rsid w:val="003E622F"/>
    <w:rsid w:val="003E72D7"/>
    <w:rsid w:val="003E7DD1"/>
    <w:rsid w:val="003E7E9E"/>
    <w:rsid w:val="003E7EF6"/>
    <w:rsid w:val="003F0458"/>
    <w:rsid w:val="003F100A"/>
    <w:rsid w:val="003F1D05"/>
    <w:rsid w:val="003F4468"/>
    <w:rsid w:val="003F5678"/>
    <w:rsid w:val="003F57A6"/>
    <w:rsid w:val="00401344"/>
    <w:rsid w:val="00401841"/>
    <w:rsid w:val="00402628"/>
    <w:rsid w:val="0040372A"/>
    <w:rsid w:val="00405CBD"/>
    <w:rsid w:val="00407B43"/>
    <w:rsid w:val="00410AF3"/>
    <w:rsid w:val="00411EC0"/>
    <w:rsid w:val="004136F0"/>
    <w:rsid w:val="004137F0"/>
    <w:rsid w:val="004149C2"/>
    <w:rsid w:val="00415132"/>
    <w:rsid w:val="00415F46"/>
    <w:rsid w:val="00416C2E"/>
    <w:rsid w:val="00417729"/>
    <w:rsid w:val="004216B9"/>
    <w:rsid w:val="004219E5"/>
    <w:rsid w:val="00424C52"/>
    <w:rsid w:val="004254EC"/>
    <w:rsid w:val="00427578"/>
    <w:rsid w:val="00427EDA"/>
    <w:rsid w:val="004320D2"/>
    <w:rsid w:val="00433D88"/>
    <w:rsid w:val="00435A4E"/>
    <w:rsid w:val="00436336"/>
    <w:rsid w:val="00436F7E"/>
    <w:rsid w:val="00437A87"/>
    <w:rsid w:val="00445840"/>
    <w:rsid w:val="00445A3E"/>
    <w:rsid w:val="00446BAF"/>
    <w:rsid w:val="00446FB6"/>
    <w:rsid w:val="00450537"/>
    <w:rsid w:val="004517B7"/>
    <w:rsid w:val="00451EDB"/>
    <w:rsid w:val="0045321D"/>
    <w:rsid w:val="00453AEA"/>
    <w:rsid w:val="004547F2"/>
    <w:rsid w:val="004555AB"/>
    <w:rsid w:val="004565BD"/>
    <w:rsid w:val="00456E3E"/>
    <w:rsid w:val="00460B1A"/>
    <w:rsid w:val="0046196F"/>
    <w:rsid w:val="004620E5"/>
    <w:rsid w:val="00462EB6"/>
    <w:rsid w:val="004652A9"/>
    <w:rsid w:val="0046637E"/>
    <w:rsid w:val="00466A04"/>
    <w:rsid w:val="004721C3"/>
    <w:rsid w:val="00472D08"/>
    <w:rsid w:val="004731A6"/>
    <w:rsid w:val="00480F73"/>
    <w:rsid w:val="00482D9B"/>
    <w:rsid w:val="0048341A"/>
    <w:rsid w:val="0048391C"/>
    <w:rsid w:val="00484062"/>
    <w:rsid w:val="00486369"/>
    <w:rsid w:val="00490352"/>
    <w:rsid w:val="00490E59"/>
    <w:rsid w:val="00491735"/>
    <w:rsid w:val="00492253"/>
    <w:rsid w:val="00492DBB"/>
    <w:rsid w:val="004935B9"/>
    <w:rsid w:val="00493F61"/>
    <w:rsid w:val="00496574"/>
    <w:rsid w:val="004A0DC1"/>
    <w:rsid w:val="004A155F"/>
    <w:rsid w:val="004A2512"/>
    <w:rsid w:val="004A2EED"/>
    <w:rsid w:val="004A4686"/>
    <w:rsid w:val="004A4801"/>
    <w:rsid w:val="004A7447"/>
    <w:rsid w:val="004A7497"/>
    <w:rsid w:val="004A7931"/>
    <w:rsid w:val="004A7EE1"/>
    <w:rsid w:val="004B0956"/>
    <w:rsid w:val="004B282C"/>
    <w:rsid w:val="004B4869"/>
    <w:rsid w:val="004B4A41"/>
    <w:rsid w:val="004B571E"/>
    <w:rsid w:val="004B63E9"/>
    <w:rsid w:val="004B7433"/>
    <w:rsid w:val="004B7E48"/>
    <w:rsid w:val="004C0145"/>
    <w:rsid w:val="004C17ED"/>
    <w:rsid w:val="004C2631"/>
    <w:rsid w:val="004C43FB"/>
    <w:rsid w:val="004C5132"/>
    <w:rsid w:val="004D0512"/>
    <w:rsid w:val="004D1E25"/>
    <w:rsid w:val="004D4A4C"/>
    <w:rsid w:val="004D4A86"/>
    <w:rsid w:val="004E044C"/>
    <w:rsid w:val="004E0529"/>
    <w:rsid w:val="004E1BB3"/>
    <w:rsid w:val="004E25E8"/>
    <w:rsid w:val="004E25FA"/>
    <w:rsid w:val="004E3641"/>
    <w:rsid w:val="004E3E56"/>
    <w:rsid w:val="004E70F3"/>
    <w:rsid w:val="004E7A7A"/>
    <w:rsid w:val="004F013F"/>
    <w:rsid w:val="004F0C97"/>
    <w:rsid w:val="004F0CF2"/>
    <w:rsid w:val="004F1451"/>
    <w:rsid w:val="004F181F"/>
    <w:rsid w:val="004F3189"/>
    <w:rsid w:val="004F3C02"/>
    <w:rsid w:val="004F4556"/>
    <w:rsid w:val="004F47B0"/>
    <w:rsid w:val="004F612E"/>
    <w:rsid w:val="005012BD"/>
    <w:rsid w:val="005036B0"/>
    <w:rsid w:val="00505387"/>
    <w:rsid w:val="00506D4C"/>
    <w:rsid w:val="00506E2D"/>
    <w:rsid w:val="0050788F"/>
    <w:rsid w:val="00507CDD"/>
    <w:rsid w:val="00511C05"/>
    <w:rsid w:val="005129FC"/>
    <w:rsid w:val="00514539"/>
    <w:rsid w:val="00514AA7"/>
    <w:rsid w:val="00516CCA"/>
    <w:rsid w:val="00516D70"/>
    <w:rsid w:val="0052298F"/>
    <w:rsid w:val="0052348A"/>
    <w:rsid w:val="00524663"/>
    <w:rsid w:val="0052486F"/>
    <w:rsid w:val="00524A8A"/>
    <w:rsid w:val="00526072"/>
    <w:rsid w:val="00526904"/>
    <w:rsid w:val="005277D7"/>
    <w:rsid w:val="00527837"/>
    <w:rsid w:val="00530243"/>
    <w:rsid w:val="00531606"/>
    <w:rsid w:val="005329D6"/>
    <w:rsid w:val="00533533"/>
    <w:rsid w:val="005347CD"/>
    <w:rsid w:val="0053772C"/>
    <w:rsid w:val="005401CC"/>
    <w:rsid w:val="00540B07"/>
    <w:rsid w:val="00541FD7"/>
    <w:rsid w:val="005434BF"/>
    <w:rsid w:val="0054400F"/>
    <w:rsid w:val="0054421B"/>
    <w:rsid w:val="00553E60"/>
    <w:rsid w:val="005554E2"/>
    <w:rsid w:val="00556DC1"/>
    <w:rsid w:val="00561571"/>
    <w:rsid w:val="00561F7B"/>
    <w:rsid w:val="005621E8"/>
    <w:rsid w:val="00562300"/>
    <w:rsid w:val="00563C51"/>
    <w:rsid w:val="00566347"/>
    <w:rsid w:val="00566BCF"/>
    <w:rsid w:val="00567A65"/>
    <w:rsid w:val="00571CA8"/>
    <w:rsid w:val="005725FD"/>
    <w:rsid w:val="005728FA"/>
    <w:rsid w:val="00572BDD"/>
    <w:rsid w:val="00573EC5"/>
    <w:rsid w:val="00574296"/>
    <w:rsid w:val="005744BF"/>
    <w:rsid w:val="0057494E"/>
    <w:rsid w:val="00574DB7"/>
    <w:rsid w:val="00574DDB"/>
    <w:rsid w:val="00574DE0"/>
    <w:rsid w:val="0057556B"/>
    <w:rsid w:val="0057599F"/>
    <w:rsid w:val="0057608D"/>
    <w:rsid w:val="00577E8A"/>
    <w:rsid w:val="00580470"/>
    <w:rsid w:val="005811AE"/>
    <w:rsid w:val="005819AA"/>
    <w:rsid w:val="00582C69"/>
    <w:rsid w:val="00583C3B"/>
    <w:rsid w:val="00584317"/>
    <w:rsid w:val="00585DB5"/>
    <w:rsid w:val="00586555"/>
    <w:rsid w:val="00587549"/>
    <w:rsid w:val="00590084"/>
    <w:rsid w:val="00590A4D"/>
    <w:rsid w:val="00591EEB"/>
    <w:rsid w:val="00591F2F"/>
    <w:rsid w:val="0059385E"/>
    <w:rsid w:val="00595E1B"/>
    <w:rsid w:val="00596953"/>
    <w:rsid w:val="00597B5B"/>
    <w:rsid w:val="005A126A"/>
    <w:rsid w:val="005A1B5B"/>
    <w:rsid w:val="005A2B88"/>
    <w:rsid w:val="005A2EF6"/>
    <w:rsid w:val="005A33E3"/>
    <w:rsid w:val="005A46E1"/>
    <w:rsid w:val="005A5D1D"/>
    <w:rsid w:val="005A76B4"/>
    <w:rsid w:val="005A7B90"/>
    <w:rsid w:val="005A7DA9"/>
    <w:rsid w:val="005B05A0"/>
    <w:rsid w:val="005B1F56"/>
    <w:rsid w:val="005B3109"/>
    <w:rsid w:val="005B3422"/>
    <w:rsid w:val="005B422A"/>
    <w:rsid w:val="005B493C"/>
    <w:rsid w:val="005B4DB8"/>
    <w:rsid w:val="005B5CD9"/>
    <w:rsid w:val="005B5F66"/>
    <w:rsid w:val="005B6C44"/>
    <w:rsid w:val="005B72CA"/>
    <w:rsid w:val="005B772C"/>
    <w:rsid w:val="005C0D8E"/>
    <w:rsid w:val="005C1A10"/>
    <w:rsid w:val="005C1E36"/>
    <w:rsid w:val="005C40EC"/>
    <w:rsid w:val="005C5647"/>
    <w:rsid w:val="005C56CA"/>
    <w:rsid w:val="005C75CD"/>
    <w:rsid w:val="005D1AED"/>
    <w:rsid w:val="005D2173"/>
    <w:rsid w:val="005D2C10"/>
    <w:rsid w:val="005D2F2F"/>
    <w:rsid w:val="005D3B00"/>
    <w:rsid w:val="005D3BE6"/>
    <w:rsid w:val="005D3DC8"/>
    <w:rsid w:val="005D48A8"/>
    <w:rsid w:val="005D4B59"/>
    <w:rsid w:val="005D4FB9"/>
    <w:rsid w:val="005D5237"/>
    <w:rsid w:val="005D536F"/>
    <w:rsid w:val="005D5793"/>
    <w:rsid w:val="005D5BC0"/>
    <w:rsid w:val="005D7E08"/>
    <w:rsid w:val="005E1325"/>
    <w:rsid w:val="005E1D18"/>
    <w:rsid w:val="005E2AC9"/>
    <w:rsid w:val="005E32DD"/>
    <w:rsid w:val="005E3A9D"/>
    <w:rsid w:val="005E4773"/>
    <w:rsid w:val="005E7AEF"/>
    <w:rsid w:val="005F0351"/>
    <w:rsid w:val="005F07B6"/>
    <w:rsid w:val="005F0C28"/>
    <w:rsid w:val="005F141C"/>
    <w:rsid w:val="005F2FBE"/>
    <w:rsid w:val="005F3A77"/>
    <w:rsid w:val="005F4936"/>
    <w:rsid w:val="005F51CA"/>
    <w:rsid w:val="005F5B6E"/>
    <w:rsid w:val="005F6683"/>
    <w:rsid w:val="005F7007"/>
    <w:rsid w:val="005F7486"/>
    <w:rsid w:val="00600525"/>
    <w:rsid w:val="0060083A"/>
    <w:rsid w:val="00601664"/>
    <w:rsid w:val="0060180D"/>
    <w:rsid w:val="0060242A"/>
    <w:rsid w:val="0060321E"/>
    <w:rsid w:val="006035FA"/>
    <w:rsid w:val="00603D83"/>
    <w:rsid w:val="00603FD2"/>
    <w:rsid w:val="0060416A"/>
    <w:rsid w:val="006041A9"/>
    <w:rsid w:val="006048C9"/>
    <w:rsid w:val="00604FAE"/>
    <w:rsid w:val="00606015"/>
    <w:rsid w:val="00606063"/>
    <w:rsid w:val="00606C5F"/>
    <w:rsid w:val="0060741C"/>
    <w:rsid w:val="0061041A"/>
    <w:rsid w:val="00610AB1"/>
    <w:rsid w:val="00611ADC"/>
    <w:rsid w:val="00613D1F"/>
    <w:rsid w:val="00614D2A"/>
    <w:rsid w:val="0061641E"/>
    <w:rsid w:val="00616A78"/>
    <w:rsid w:val="0062170E"/>
    <w:rsid w:val="00621E88"/>
    <w:rsid w:val="00622752"/>
    <w:rsid w:val="0062642B"/>
    <w:rsid w:val="00626760"/>
    <w:rsid w:val="00627A25"/>
    <w:rsid w:val="00631531"/>
    <w:rsid w:val="00631C6E"/>
    <w:rsid w:val="0063233C"/>
    <w:rsid w:val="006329BA"/>
    <w:rsid w:val="00633A64"/>
    <w:rsid w:val="00633B54"/>
    <w:rsid w:val="00633CB0"/>
    <w:rsid w:val="006343A5"/>
    <w:rsid w:val="00635370"/>
    <w:rsid w:val="00635BD4"/>
    <w:rsid w:val="00635C75"/>
    <w:rsid w:val="0064025D"/>
    <w:rsid w:val="0064131D"/>
    <w:rsid w:val="00641375"/>
    <w:rsid w:val="0064218C"/>
    <w:rsid w:val="0064486F"/>
    <w:rsid w:val="00647479"/>
    <w:rsid w:val="00647CF2"/>
    <w:rsid w:val="00647D0C"/>
    <w:rsid w:val="00650BD0"/>
    <w:rsid w:val="006518DF"/>
    <w:rsid w:val="00653A48"/>
    <w:rsid w:val="00655814"/>
    <w:rsid w:val="00657104"/>
    <w:rsid w:val="0066013F"/>
    <w:rsid w:val="00660FB0"/>
    <w:rsid w:val="00663605"/>
    <w:rsid w:val="006646EA"/>
    <w:rsid w:val="0066548D"/>
    <w:rsid w:val="00665A6B"/>
    <w:rsid w:val="00667E51"/>
    <w:rsid w:val="00670F28"/>
    <w:rsid w:val="00674A3F"/>
    <w:rsid w:val="00674F28"/>
    <w:rsid w:val="00675421"/>
    <w:rsid w:val="0067578F"/>
    <w:rsid w:val="0067654A"/>
    <w:rsid w:val="00677808"/>
    <w:rsid w:val="006801DD"/>
    <w:rsid w:val="00681AD5"/>
    <w:rsid w:val="0068338A"/>
    <w:rsid w:val="00686CB0"/>
    <w:rsid w:val="00687324"/>
    <w:rsid w:val="0068746E"/>
    <w:rsid w:val="006911CE"/>
    <w:rsid w:val="006918A0"/>
    <w:rsid w:val="00693C06"/>
    <w:rsid w:val="00695370"/>
    <w:rsid w:val="00696735"/>
    <w:rsid w:val="00696905"/>
    <w:rsid w:val="00697577"/>
    <w:rsid w:val="006A0046"/>
    <w:rsid w:val="006A126A"/>
    <w:rsid w:val="006A1623"/>
    <w:rsid w:val="006A1EC6"/>
    <w:rsid w:val="006A26E4"/>
    <w:rsid w:val="006A35E2"/>
    <w:rsid w:val="006A3A01"/>
    <w:rsid w:val="006A44FB"/>
    <w:rsid w:val="006A4BE7"/>
    <w:rsid w:val="006A4BE9"/>
    <w:rsid w:val="006A590F"/>
    <w:rsid w:val="006A5A06"/>
    <w:rsid w:val="006B0CCA"/>
    <w:rsid w:val="006B1CCB"/>
    <w:rsid w:val="006B29DD"/>
    <w:rsid w:val="006B3A4C"/>
    <w:rsid w:val="006B416B"/>
    <w:rsid w:val="006B5E33"/>
    <w:rsid w:val="006B64D4"/>
    <w:rsid w:val="006B6F53"/>
    <w:rsid w:val="006B70B3"/>
    <w:rsid w:val="006C02C1"/>
    <w:rsid w:val="006C049B"/>
    <w:rsid w:val="006C11A9"/>
    <w:rsid w:val="006C40F0"/>
    <w:rsid w:val="006C54DB"/>
    <w:rsid w:val="006D2C3A"/>
    <w:rsid w:val="006D343F"/>
    <w:rsid w:val="006D369B"/>
    <w:rsid w:val="006D3987"/>
    <w:rsid w:val="006D4667"/>
    <w:rsid w:val="006D48C9"/>
    <w:rsid w:val="006D5219"/>
    <w:rsid w:val="006D700C"/>
    <w:rsid w:val="006D72C6"/>
    <w:rsid w:val="006D767D"/>
    <w:rsid w:val="006E0407"/>
    <w:rsid w:val="006E0491"/>
    <w:rsid w:val="006E735C"/>
    <w:rsid w:val="006F1F06"/>
    <w:rsid w:val="006F2679"/>
    <w:rsid w:val="006F32D2"/>
    <w:rsid w:val="006F567F"/>
    <w:rsid w:val="006F6813"/>
    <w:rsid w:val="006F6F31"/>
    <w:rsid w:val="00700045"/>
    <w:rsid w:val="0070090F"/>
    <w:rsid w:val="00700AB9"/>
    <w:rsid w:val="0070187F"/>
    <w:rsid w:val="007027C5"/>
    <w:rsid w:val="0070331B"/>
    <w:rsid w:val="0070362A"/>
    <w:rsid w:val="00704A14"/>
    <w:rsid w:val="007052E2"/>
    <w:rsid w:val="0070615B"/>
    <w:rsid w:val="00712270"/>
    <w:rsid w:val="007159CA"/>
    <w:rsid w:val="00717454"/>
    <w:rsid w:val="00720CDA"/>
    <w:rsid w:val="00721082"/>
    <w:rsid w:val="0072238C"/>
    <w:rsid w:val="007227B5"/>
    <w:rsid w:val="00723B01"/>
    <w:rsid w:val="00725AE4"/>
    <w:rsid w:val="007265F3"/>
    <w:rsid w:val="00726C56"/>
    <w:rsid w:val="007312BB"/>
    <w:rsid w:val="00731DBA"/>
    <w:rsid w:val="00733BEF"/>
    <w:rsid w:val="00734395"/>
    <w:rsid w:val="0073453A"/>
    <w:rsid w:val="0073581A"/>
    <w:rsid w:val="007369A5"/>
    <w:rsid w:val="00736EA5"/>
    <w:rsid w:val="007400DE"/>
    <w:rsid w:val="007404DD"/>
    <w:rsid w:val="007407A0"/>
    <w:rsid w:val="00741F98"/>
    <w:rsid w:val="0074215C"/>
    <w:rsid w:val="00742547"/>
    <w:rsid w:val="00742907"/>
    <w:rsid w:val="00746EB4"/>
    <w:rsid w:val="00747A9E"/>
    <w:rsid w:val="007506F5"/>
    <w:rsid w:val="00752F87"/>
    <w:rsid w:val="00754382"/>
    <w:rsid w:val="00756B6C"/>
    <w:rsid w:val="007577C1"/>
    <w:rsid w:val="00765B03"/>
    <w:rsid w:val="00765EF1"/>
    <w:rsid w:val="007660FA"/>
    <w:rsid w:val="00766EC9"/>
    <w:rsid w:val="00767A2B"/>
    <w:rsid w:val="00772704"/>
    <w:rsid w:val="00772792"/>
    <w:rsid w:val="00772A4F"/>
    <w:rsid w:val="00773082"/>
    <w:rsid w:val="007743EF"/>
    <w:rsid w:val="00775B6F"/>
    <w:rsid w:val="00776085"/>
    <w:rsid w:val="007777B2"/>
    <w:rsid w:val="0078020D"/>
    <w:rsid w:val="007804B6"/>
    <w:rsid w:val="00781798"/>
    <w:rsid w:val="00782BE7"/>
    <w:rsid w:val="0078301B"/>
    <w:rsid w:val="0078355A"/>
    <w:rsid w:val="00783D59"/>
    <w:rsid w:val="00784516"/>
    <w:rsid w:val="007853C2"/>
    <w:rsid w:val="00790C03"/>
    <w:rsid w:val="00791D4D"/>
    <w:rsid w:val="00792186"/>
    <w:rsid w:val="00792B73"/>
    <w:rsid w:val="00794107"/>
    <w:rsid w:val="007964D1"/>
    <w:rsid w:val="00796788"/>
    <w:rsid w:val="00796D96"/>
    <w:rsid w:val="00797E6F"/>
    <w:rsid w:val="007A401C"/>
    <w:rsid w:val="007A4AFE"/>
    <w:rsid w:val="007A510D"/>
    <w:rsid w:val="007A57F8"/>
    <w:rsid w:val="007A6446"/>
    <w:rsid w:val="007B224B"/>
    <w:rsid w:val="007B25F5"/>
    <w:rsid w:val="007B319A"/>
    <w:rsid w:val="007B35B5"/>
    <w:rsid w:val="007B3711"/>
    <w:rsid w:val="007B37E9"/>
    <w:rsid w:val="007B4DD3"/>
    <w:rsid w:val="007B529A"/>
    <w:rsid w:val="007B5CE5"/>
    <w:rsid w:val="007B7145"/>
    <w:rsid w:val="007C1339"/>
    <w:rsid w:val="007C1DB0"/>
    <w:rsid w:val="007C2333"/>
    <w:rsid w:val="007C2C2F"/>
    <w:rsid w:val="007C3BC9"/>
    <w:rsid w:val="007C6A09"/>
    <w:rsid w:val="007D140D"/>
    <w:rsid w:val="007D3314"/>
    <w:rsid w:val="007D50CE"/>
    <w:rsid w:val="007D6868"/>
    <w:rsid w:val="007D76A1"/>
    <w:rsid w:val="007E0682"/>
    <w:rsid w:val="007E0ABB"/>
    <w:rsid w:val="007E140B"/>
    <w:rsid w:val="007E21AC"/>
    <w:rsid w:val="007E29F6"/>
    <w:rsid w:val="007E2DBD"/>
    <w:rsid w:val="007E4069"/>
    <w:rsid w:val="007E582E"/>
    <w:rsid w:val="007E6ADB"/>
    <w:rsid w:val="007F0345"/>
    <w:rsid w:val="007F04BC"/>
    <w:rsid w:val="007F12EC"/>
    <w:rsid w:val="007F2B5A"/>
    <w:rsid w:val="007F39FA"/>
    <w:rsid w:val="007F3CAD"/>
    <w:rsid w:val="007F5C7F"/>
    <w:rsid w:val="007F5CF0"/>
    <w:rsid w:val="007F5D34"/>
    <w:rsid w:val="007F79CC"/>
    <w:rsid w:val="007F7C8C"/>
    <w:rsid w:val="007F7DE5"/>
    <w:rsid w:val="0080059D"/>
    <w:rsid w:val="00800C91"/>
    <w:rsid w:val="00803754"/>
    <w:rsid w:val="00805310"/>
    <w:rsid w:val="008057F0"/>
    <w:rsid w:val="00805AFB"/>
    <w:rsid w:val="00806BFD"/>
    <w:rsid w:val="008078A1"/>
    <w:rsid w:val="0081191B"/>
    <w:rsid w:val="00811967"/>
    <w:rsid w:val="00811FB6"/>
    <w:rsid w:val="00812F2C"/>
    <w:rsid w:val="008148EA"/>
    <w:rsid w:val="00821419"/>
    <w:rsid w:val="00824EC8"/>
    <w:rsid w:val="0082535E"/>
    <w:rsid w:val="00825914"/>
    <w:rsid w:val="008261EC"/>
    <w:rsid w:val="008264CE"/>
    <w:rsid w:val="0082692C"/>
    <w:rsid w:val="0083095A"/>
    <w:rsid w:val="008309E6"/>
    <w:rsid w:val="00831207"/>
    <w:rsid w:val="008317D0"/>
    <w:rsid w:val="008329AE"/>
    <w:rsid w:val="00832BF4"/>
    <w:rsid w:val="00833C42"/>
    <w:rsid w:val="00833E68"/>
    <w:rsid w:val="00835BA9"/>
    <w:rsid w:val="00836E62"/>
    <w:rsid w:val="00836FA6"/>
    <w:rsid w:val="00837486"/>
    <w:rsid w:val="00837668"/>
    <w:rsid w:val="00842130"/>
    <w:rsid w:val="00843799"/>
    <w:rsid w:val="0084432F"/>
    <w:rsid w:val="00845327"/>
    <w:rsid w:val="00845DEF"/>
    <w:rsid w:val="00846A56"/>
    <w:rsid w:val="00846DE4"/>
    <w:rsid w:val="0084728D"/>
    <w:rsid w:val="00851A1E"/>
    <w:rsid w:val="00853405"/>
    <w:rsid w:val="0085368B"/>
    <w:rsid w:val="008544D9"/>
    <w:rsid w:val="00854B4F"/>
    <w:rsid w:val="00854E3B"/>
    <w:rsid w:val="00855068"/>
    <w:rsid w:val="00855107"/>
    <w:rsid w:val="0085537C"/>
    <w:rsid w:val="00855A75"/>
    <w:rsid w:val="0085734E"/>
    <w:rsid w:val="0086059F"/>
    <w:rsid w:val="00861A1C"/>
    <w:rsid w:val="00862643"/>
    <w:rsid w:val="00863C38"/>
    <w:rsid w:val="008640E0"/>
    <w:rsid w:val="00865017"/>
    <w:rsid w:val="00865543"/>
    <w:rsid w:val="008669DC"/>
    <w:rsid w:val="008679BA"/>
    <w:rsid w:val="00870432"/>
    <w:rsid w:val="0087203E"/>
    <w:rsid w:val="00872855"/>
    <w:rsid w:val="008728FE"/>
    <w:rsid w:val="00872D57"/>
    <w:rsid w:val="0087379B"/>
    <w:rsid w:val="008742C1"/>
    <w:rsid w:val="00874395"/>
    <w:rsid w:val="00874BCC"/>
    <w:rsid w:val="00876587"/>
    <w:rsid w:val="0087732C"/>
    <w:rsid w:val="00877A1E"/>
    <w:rsid w:val="008802AE"/>
    <w:rsid w:val="00881E45"/>
    <w:rsid w:val="00882F90"/>
    <w:rsid w:val="008851A0"/>
    <w:rsid w:val="008852FC"/>
    <w:rsid w:val="00885833"/>
    <w:rsid w:val="0088639E"/>
    <w:rsid w:val="008867BF"/>
    <w:rsid w:val="00886A57"/>
    <w:rsid w:val="00887303"/>
    <w:rsid w:val="0088768F"/>
    <w:rsid w:val="00892CD1"/>
    <w:rsid w:val="00892DFB"/>
    <w:rsid w:val="0089417A"/>
    <w:rsid w:val="00894BC2"/>
    <w:rsid w:val="008957F4"/>
    <w:rsid w:val="00895916"/>
    <w:rsid w:val="008969EE"/>
    <w:rsid w:val="00896A69"/>
    <w:rsid w:val="0089721C"/>
    <w:rsid w:val="008979AD"/>
    <w:rsid w:val="008A13BE"/>
    <w:rsid w:val="008A1F3B"/>
    <w:rsid w:val="008A3053"/>
    <w:rsid w:val="008A33EC"/>
    <w:rsid w:val="008A45F4"/>
    <w:rsid w:val="008A5363"/>
    <w:rsid w:val="008A7810"/>
    <w:rsid w:val="008A7A7A"/>
    <w:rsid w:val="008A7E27"/>
    <w:rsid w:val="008B035C"/>
    <w:rsid w:val="008B1EE3"/>
    <w:rsid w:val="008B38AE"/>
    <w:rsid w:val="008B622B"/>
    <w:rsid w:val="008B715C"/>
    <w:rsid w:val="008B722F"/>
    <w:rsid w:val="008B7D2C"/>
    <w:rsid w:val="008C0E42"/>
    <w:rsid w:val="008C2299"/>
    <w:rsid w:val="008C39FA"/>
    <w:rsid w:val="008C504C"/>
    <w:rsid w:val="008C5913"/>
    <w:rsid w:val="008D1F39"/>
    <w:rsid w:val="008D2C8D"/>
    <w:rsid w:val="008D2FA5"/>
    <w:rsid w:val="008D4669"/>
    <w:rsid w:val="008D72E3"/>
    <w:rsid w:val="008D7B3B"/>
    <w:rsid w:val="008E1476"/>
    <w:rsid w:val="008E3149"/>
    <w:rsid w:val="008E32BB"/>
    <w:rsid w:val="008E33AF"/>
    <w:rsid w:val="008E423A"/>
    <w:rsid w:val="008E43B4"/>
    <w:rsid w:val="008E58B2"/>
    <w:rsid w:val="008E5969"/>
    <w:rsid w:val="008E7143"/>
    <w:rsid w:val="008F0F35"/>
    <w:rsid w:val="008F126D"/>
    <w:rsid w:val="008F15AC"/>
    <w:rsid w:val="008F219B"/>
    <w:rsid w:val="008F31C0"/>
    <w:rsid w:val="008F3214"/>
    <w:rsid w:val="00900BF7"/>
    <w:rsid w:val="00901019"/>
    <w:rsid w:val="009023E1"/>
    <w:rsid w:val="00902CFB"/>
    <w:rsid w:val="0090354F"/>
    <w:rsid w:val="0090357B"/>
    <w:rsid w:val="00905E87"/>
    <w:rsid w:val="00905EEC"/>
    <w:rsid w:val="00910236"/>
    <w:rsid w:val="00910C33"/>
    <w:rsid w:val="00911179"/>
    <w:rsid w:val="00911FC3"/>
    <w:rsid w:val="00912590"/>
    <w:rsid w:val="00912AD8"/>
    <w:rsid w:val="009130F8"/>
    <w:rsid w:val="00914BF8"/>
    <w:rsid w:val="00914C21"/>
    <w:rsid w:val="00914CE4"/>
    <w:rsid w:val="00916466"/>
    <w:rsid w:val="00916DD2"/>
    <w:rsid w:val="009204B2"/>
    <w:rsid w:val="0092080C"/>
    <w:rsid w:val="009216FD"/>
    <w:rsid w:val="00921C28"/>
    <w:rsid w:val="0092213C"/>
    <w:rsid w:val="00923460"/>
    <w:rsid w:val="00924E09"/>
    <w:rsid w:val="00925573"/>
    <w:rsid w:val="0093052A"/>
    <w:rsid w:val="00932829"/>
    <w:rsid w:val="00934107"/>
    <w:rsid w:val="0093538C"/>
    <w:rsid w:val="00935E75"/>
    <w:rsid w:val="009364FF"/>
    <w:rsid w:val="00937C75"/>
    <w:rsid w:val="00940807"/>
    <w:rsid w:val="009423B0"/>
    <w:rsid w:val="00944216"/>
    <w:rsid w:val="00950E84"/>
    <w:rsid w:val="00952377"/>
    <w:rsid w:val="00952A0F"/>
    <w:rsid w:val="00952B4F"/>
    <w:rsid w:val="00953CC7"/>
    <w:rsid w:val="00954A70"/>
    <w:rsid w:val="00960148"/>
    <w:rsid w:val="0096046A"/>
    <w:rsid w:val="009606A2"/>
    <w:rsid w:val="00960A50"/>
    <w:rsid w:val="00962884"/>
    <w:rsid w:val="00963ED2"/>
    <w:rsid w:val="0096637A"/>
    <w:rsid w:val="00966AA3"/>
    <w:rsid w:val="00966BE7"/>
    <w:rsid w:val="00966FB1"/>
    <w:rsid w:val="009731DB"/>
    <w:rsid w:val="0097347B"/>
    <w:rsid w:val="00973927"/>
    <w:rsid w:val="00973BF8"/>
    <w:rsid w:val="00976E1E"/>
    <w:rsid w:val="009772D7"/>
    <w:rsid w:val="00977B37"/>
    <w:rsid w:val="00977ED4"/>
    <w:rsid w:val="0098002C"/>
    <w:rsid w:val="009807F4"/>
    <w:rsid w:val="00985173"/>
    <w:rsid w:val="009857FC"/>
    <w:rsid w:val="00985BDA"/>
    <w:rsid w:val="009860B1"/>
    <w:rsid w:val="0098613D"/>
    <w:rsid w:val="00986ECC"/>
    <w:rsid w:val="009877D0"/>
    <w:rsid w:val="009908EB"/>
    <w:rsid w:val="00992CD4"/>
    <w:rsid w:val="00993EE2"/>
    <w:rsid w:val="009942C4"/>
    <w:rsid w:val="00994DD6"/>
    <w:rsid w:val="0099536A"/>
    <w:rsid w:val="0099569D"/>
    <w:rsid w:val="00996E30"/>
    <w:rsid w:val="009A1123"/>
    <w:rsid w:val="009A1758"/>
    <w:rsid w:val="009A19F0"/>
    <w:rsid w:val="009A3BBE"/>
    <w:rsid w:val="009A4DBF"/>
    <w:rsid w:val="009A7637"/>
    <w:rsid w:val="009B08B9"/>
    <w:rsid w:val="009B12BE"/>
    <w:rsid w:val="009B29FD"/>
    <w:rsid w:val="009B3926"/>
    <w:rsid w:val="009B3B21"/>
    <w:rsid w:val="009B46B9"/>
    <w:rsid w:val="009B4DD5"/>
    <w:rsid w:val="009B4F7B"/>
    <w:rsid w:val="009B579F"/>
    <w:rsid w:val="009B787C"/>
    <w:rsid w:val="009C015A"/>
    <w:rsid w:val="009C0E16"/>
    <w:rsid w:val="009C14A2"/>
    <w:rsid w:val="009C1724"/>
    <w:rsid w:val="009C27C1"/>
    <w:rsid w:val="009C3879"/>
    <w:rsid w:val="009C3E09"/>
    <w:rsid w:val="009C4BF2"/>
    <w:rsid w:val="009C6278"/>
    <w:rsid w:val="009C63B8"/>
    <w:rsid w:val="009C6EF5"/>
    <w:rsid w:val="009C740A"/>
    <w:rsid w:val="009D1C0C"/>
    <w:rsid w:val="009D2857"/>
    <w:rsid w:val="009D4F3F"/>
    <w:rsid w:val="009D57B9"/>
    <w:rsid w:val="009D7D10"/>
    <w:rsid w:val="009E0050"/>
    <w:rsid w:val="009E06E4"/>
    <w:rsid w:val="009E46AC"/>
    <w:rsid w:val="009E4CDF"/>
    <w:rsid w:val="009E54AB"/>
    <w:rsid w:val="009E5668"/>
    <w:rsid w:val="009E7274"/>
    <w:rsid w:val="009E7BF5"/>
    <w:rsid w:val="009E7D91"/>
    <w:rsid w:val="009F00E0"/>
    <w:rsid w:val="009F0470"/>
    <w:rsid w:val="009F0D01"/>
    <w:rsid w:val="009F1179"/>
    <w:rsid w:val="009F1701"/>
    <w:rsid w:val="009F2FC5"/>
    <w:rsid w:val="009F5019"/>
    <w:rsid w:val="00A011BF"/>
    <w:rsid w:val="00A0236E"/>
    <w:rsid w:val="00A0453F"/>
    <w:rsid w:val="00A05A54"/>
    <w:rsid w:val="00A072C4"/>
    <w:rsid w:val="00A07F43"/>
    <w:rsid w:val="00A10665"/>
    <w:rsid w:val="00A10DFD"/>
    <w:rsid w:val="00A11674"/>
    <w:rsid w:val="00A11BC0"/>
    <w:rsid w:val="00A124C8"/>
    <w:rsid w:val="00A12B3E"/>
    <w:rsid w:val="00A12CEA"/>
    <w:rsid w:val="00A13574"/>
    <w:rsid w:val="00A15D18"/>
    <w:rsid w:val="00A1635A"/>
    <w:rsid w:val="00A20D22"/>
    <w:rsid w:val="00A21827"/>
    <w:rsid w:val="00A22CB1"/>
    <w:rsid w:val="00A2356E"/>
    <w:rsid w:val="00A23C75"/>
    <w:rsid w:val="00A24720"/>
    <w:rsid w:val="00A251AE"/>
    <w:rsid w:val="00A25D6E"/>
    <w:rsid w:val="00A26621"/>
    <w:rsid w:val="00A26A0A"/>
    <w:rsid w:val="00A30002"/>
    <w:rsid w:val="00A30595"/>
    <w:rsid w:val="00A32F76"/>
    <w:rsid w:val="00A33059"/>
    <w:rsid w:val="00A341F6"/>
    <w:rsid w:val="00A34656"/>
    <w:rsid w:val="00A35D96"/>
    <w:rsid w:val="00A37337"/>
    <w:rsid w:val="00A41E98"/>
    <w:rsid w:val="00A41F91"/>
    <w:rsid w:val="00A420F1"/>
    <w:rsid w:val="00A425D7"/>
    <w:rsid w:val="00A44541"/>
    <w:rsid w:val="00A44708"/>
    <w:rsid w:val="00A44C8A"/>
    <w:rsid w:val="00A44CF6"/>
    <w:rsid w:val="00A453D3"/>
    <w:rsid w:val="00A4558B"/>
    <w:rsid w:val="00A45919"/>
    <w:rsid w:val="00A4737A"/>
    <w:rsid w:val="00A47587"/>
    <w:rsid w:val="00A47C04"/>
    <w:rsid w:val="00A505DA"/>
    <w:rsid w:val="00A514BC"/>
    <w:rsid w:val="00A532C9"/>
    <w:rsid w:val="00A5463E"/>
    <w:rsid w:val="00A5541B"/>
    <w:rsid w:val="00A55FCB"/>
    <w:rsid w:val="00A56037"/>
    <w:rsid w:val="00A56DA5"/>
    <w:rsid w:val="00A6392E"/>
    <w:rsid w:val="00A64599"/>
    <w:rsid w:val="00A6524E"/>
    <w:rsid w:val="00A6701C"/>
    <w:rsid w:val="00A67A12"/>
    <w:rsid w:val="00A70465"/>
    <w:rsid w:val="00A7176A"/>
    <w:rsid w:val="00A71F38"/>
    <w:rsid w:val="00A735B6"/>
    <w:rsid w:val="00A7604F"/>
    <w:rsid w:val="00A77F9F"/>
    <w:rsid w:val="00A8029C"/>
    <w:rsid w:val="00A807BA"/>
    <w:rsid w:val="00A82DD2"/>
    <w:rsid w:val="00A83C86"/>
    <w:rsid w:val="00A84083"/>
    <w:rsid w:val="00A85097"/>
    <w:rsid w:val="00A869A1"/>
    <w:rsid w:val="00A87227"/>
    <w:rsid w:val="00A906B6"/>
    <w:rsid w:val="00A93872"/>
    <w:rsid w:val="00A95A71"/>
    <w:rsid w:val="00A96E74"/>
    <w:rsid w:val="00A96F4B"/>
    <w:rsid w:val="00A96FAC"/>
    <w:rsid w:val="00A97137"/>
    <w:rsid w:val="00A973CE"/>
    <w:rsid w:val="00AA28E5"/>
    <w:rsid w:val="00AA2F00"/>
    <w:rsid w:val="00AA3966"/>
    <w:rsid w:val="00AA4178"/>
    <w:rsid w:val="00AA4D1B"/>
    <w:rsid w:val="00AA58A0"/>
    <w:rsid w:val="00AA58AC"/>
    <w:rsid w:val="00AA608F"/>
    <w:rsid w:val="00AA7149"/>
    <w:rsid w:val="00AA7F24"/>
    <w:rsid w:val="00AB085C"/>
    <w:rsid w:val="00AB0A91"/>
    <w:rsid w:val="00AB0B29"/>
    <w:rsid w:val="00AB3FEE"/>
    <w:rsid w:val="00AB433B"/>
    <w:rsid w:val="00AB4EEC"/>
    <w:rsid w:val="00AB62CD"/>
    <w:rsid w:val="00AB6B48"/>
    <w:rsid w:val="00AB7969"/>
    <w:rsid w:val="00AC04B3"/>
    <w:rsid w:val="00AC079B"/>
    <w:rsid w:val="00AC23E8"/>
    <w:rsid w:val="00AC3256"/>
    <w:rsid w:val="00AC34A5"/>
    <w:rsid w:val="00AC364C"/>
    <w:rsid w:val="00AC3E23"/>
    <w:rsid w:val="00AC42A2"/>
    <w:rsid w:val="00AC4C40"/>
    <w:rsid w:val="00AC5059"/>
    <w:rsid w:val="00AD067A"/>
    <w:rsid w:val="00AD2781"/>
    <w:rsid w:val="00AD4AB2"/>
    <w:rsid w:val="00AE0855"/>
    <w:rsid w:val="00AE18CF"/>
    <w:rsid w:val="00AE1D93"/>
    <w:rsid w:val="00AE2445"/>
    <w:rsid w:val="00AE2D58"/>
    <w:rsid w:val="00AE3707"/>
    <w:rsid w:val="00AE49FE"/>
    <w:rsid w:val="00AE6F8E"/>
    <w:rsid w:val="00AF0A7B"/>
    <w:rsid w:val="00AF24D0"/>
    <w:rsid w:val="00AF2C1B"/>
    <w:rsid w:val="00AF2D6D"/>
    <w:rsid w:val="00AF3F34"/>
    <w:rsid w:val="00AF701D"/>
    <w:rsid w:val="00AF72F9"/>
    <w:rsid w:val="00AF7723"/>
    <w:rsid w:val="00AF7D50"/>
    <w:rsid w:val="00B00842"/>
    <w:rsid w:val="00B01075"/>
    <w:rsid w:val="00B02044"/>
    <w:rsid w:val="00B02509"/>
    <w:rsid w:val="00B0259F"/>
    <w:rsid w:val="00B0398A"/>
    <w:rsid w:val="00B03E44"/>
    <w:rsid w:val="00B047C1"/>
    <w:rsid w:val="00B04C54"/>
    <w:rsid w:val="00B074F7"/>
    <w:rsid w:val="00B07965"/>
    <w:rsid w:val="00B10866"/>
    <w:rsid w:val="00B12A3A"/>
    <w:rsid w:val="00B12B00"/>
    <w:rsid w:val="00B1441E"/>
    <w:rsid w:val="00B1471F"/>
    <w:rsid w:val="00B16347"/>
    <w:rsid w:val="00B16571"/>
    <w:rsid w:val="00B177BA"/>
    <w:rsid w:val="00B17E14"/>
    <w:rsid w:val="00B2255F"/>
    <w:rsid w:val="00B23113"/>
    <w:rsid w:val="00B249E3"/>
    <w:rsid w:val="00B2558A"/>
    <w:rsid w:val="00B26349"/>
    <w:rsid w:val="00B269DB"/>
    <w:rsid w:val="00B30203"/>
    <w:rsid w:val="00B302C8"/>
    <w:rsid w:val="00B309CC"/>
    <w:rsid w:val="00B313D3"/>
    <w:rsid w:val="00B323D3"/>
    <w:rsid w:val="00B324F3"/>
    <w:rsid w:val="00B33403"/>
    <w:rsid w:val="00B3508B"/>
    <w:rsid w:val="00B35B4B"/>
    <w:rsid w:val="00B35ECF"/>
    <w:rsid w:val="00B360C9"/>
    <w:rsid w:val="00B3658D"/>
    <w:rsid w:val="00B366E4"/>
    <w:rsid w:val="00B375E3"/>
    <w:rsid w:val="00B37D7F"/>
    <w:rsid w:val="00B407A0"/>
    <w:rsid w:val="00B41695"/>
    <w:rsid w:val="00B42482"/>
    <w:rsid w:val="00B45CA4"/>
    <w:rsid w:val="00B469CE"/>
    <w:rsid w:val="00B47DF9"/>
    <w:rsid w:val="00B5123D"/>
    <w:rsid w:val="00B514DF"/>
    <w:rsid w:val="00B51764"/>
    <w:rsid w:val="00B524E5"/>
    <w:rsid w:val="00B5473B"/>
    <w:rsid w:val="00B55482"/>
    <w:rsid w:val="00B578C9"/>
    <w:rsid w:val="00B60107"/>
    <w:rsid w:val="00B6078C"/>
    <w:rsid w:val="00B62ECC"/>
    <w:rsid w:val="00B631CE"/>
    <w:rsid w:val="00B63B08"/>
    <w:rsid w:val="00B64817"/>
    <w:rsid w:val="00B64BDC"/>
    <w:rsid w:val="00B653D3"/>
    <w:rsid w:val="00B664AF"/>
    <w:rsid w:val="00B70D66"/>
    <w:rsid w:val="00B71FD6"/>
    <w:rsid w:val="00B7478C"/>
    <w:rsid w:val="00B751FD"/>
    <w:rsid w:val="00B75E19"/>
    <w:rsid w:val="00B77619"/>
    <w:rsid w:val="00B77728"/>
    <w:rsid w:val="00B77A6F"/>
    <w:rsid w:val="00B824A5"/>
    <w:rsid w:val="00B82E0B"/>
    <w:rsid w:val="00B92401"/>
    <w:rsid w:val="00B92B96"/>
    <w:rsid w:val="00B94A96"/>
    <w:rsid w:val="00B95F57"/>
    <w:rsid w:val="00B95F70"/>
    <w:rsid w:val="00B975BE"/>
    <w:rsid w:val="00BA21F1"/>
    <w:rsid w:val="00BA3CB7"/>
    <w:rsid w:val="00BA4F60"/>
    <w:rsid w:val="00BA528C"/>
    <w:rsid w:val="00BA556D"/>
    <w:rsid w:val="00BA699E"/>
    <w:rsid w:val="00BB0364"/>
    <w:rsid w:val="00BB0BAA"/>
    <w:rsid w:val="00BB1141"/>
    <w:rsid w:val="00BB692D"/>
    <w:rsid w:val="00BB7C9B"/>
    <w:rsid w:val="00BC0489"/>
    <w:rsid w:val="00BC0505"/>
    <w:rsid w:val="00BC1B1C"/>
    <w:rsid w:val="00BC1FAA"/>
    <w:rsid w:val="00BC2101"/>
    <w:rsid w:val="00BC3268"/>
    <w:rsid w:val="00BC5B66"/>
    <w:rsid w:val="00BC6252"/>
    <w:rsid w:val="00BC6640"/>
    <w:rsid w:val="00BC72DB"/>
    <w:rsid w:val="00BC748F"/>
    <w:rsid w:val="00BC7746"/>
    <w:rsid w:val="00BD0CAE"/>
    <w:rsid w:val="00BD243C"/>
    <w:rsid w:val="00BD2965"/>
    <w:rsid w:val="00BD45CC"/>
    <w:rsid w:val="00BD49E3"/>
    <w:rsid w:val="00BD6902"/>
    <w:rsid w:val="00BD7E4A"/>
    <w:rsid w:val="00BE02D2"/>
    <w:rsid w:val="00BE0A00"/>
    <w:rsid w:val="00BE1DCB"/>
    <w:rsid w:val="00BE28F7"/>
    <w:rsid w:val="00BE3EF6"/>
    <w:rsid w:val="00BE4A70"/>
    <w:rsid w:val="00BE4A8E"/>
    <w:rsid w:val="00BE5486"/>
    <w:rsid w:val="00BE5567"/>
    <w:rsid w:val="00BE6023"/>
    <w:rsid w:val="00BE63E7"/>
    <w:rsid w:val="00BF081D"/>
    <w:rsid w:val="00BF159E"/>
    <w:rsid w:val="00BF18E2"/>
    <w:rsid w:val="00BF3B4F"/>
    <w:rsid w:val="00BF3FAA"/>
    <w:rsid w:val="00BF4D9F"/>
    <w:rsid w:val="00BF5509"/>
    <w:rsid w:val="00BF5543"/>
    <w:rsid w:val="00BF5782"/>
    <w:rsid w:val="00BF57BD"/>
    <w:rsid w:val="00BF68A0"/>
    <w:rsid w:val="00BF6EEA"/>
    <w:rsid w:val="00C01F16"/>
    <w:rsid w:val="00C029DC"/>
    <w:rsid w:val="00C02CD9"/>
    <w:rsid w:val="00C043EC"/>
    <w:rsid w:val="00C060DC"/>
    <w:rsid w:val="00C07413"/>
    <w:rsid w:val="00C07B91"/>
    <w:rsid w:val="00C16187"/>
    <w:rsid w:val="00C17E53"/>
    <w:rsid w:val="00C209D5"/>
    <w:rsid w:val="00C20C08"/>
    <w:rsid w:val="00C20C73"/>
    <w:rsid w:val="00C241F3"/>
    <w:rsid w:val="00C248DA"/>
    <w:rsid w:val="00C27F49"/>
    <w:rsid w:val="00C31430"/>
    <w:rsid w:val="00C31E00"/>
    <w:rsid w:val="00C31FD8"/>
    <w:rsid w:val="00C328AE"/>
    <w:rsid w:val="00C34098"/>
    <w:rsid w:val="00C34D30"/>
    <w:rsid w:val="00C352DD"/>
    <w:rsid w:val="00C35C09"/>
    <w:rsid w:val="00C36978"/>
    <w:rsid w:val="00C372F5"/>
    <w:rsid w:val="00C409A7"/>
    <w:rsid w:val="00C40DFE"/>
    <w:rsid w:val="00C4184D"/>
    <w:rsid w:val="00C41A86"/>
    <w:rsid w:val="00C42835"/>
    <w:rsid w:val="00C42C38"/>
    <w:rsid w:val="00C447EB"/>
    <w:rsid w:val="00C44D9E"/>
    <w:rsid w:val="00C452B0"/>
    <w:rsid w:val="00C452D4"/>
    <w:rsid w:val="00C463B8"/>
    <w:rsid w:val="00C465A4"/>
    <w:rsid w:val="00C46ADB"/>
    <w:rsid w:val="00C50CDF"/>
    <w:rsid w:val="00C51DEB"/>
    <w:rsid w:val="00C531DA"/>
    <w:rsid w:val="00C55B85"/>
    <w:rsid w:val="00C56E04"/>
    <w:rsid w:val="00C61197"/>
    <w:rsid w:val="00C61328"/>
    <w:rsid w:val="00C61571"/>
    <w:rsid w:val="00C61AB4"/>
    <w:rsid w:val="00C63DE4"/>
    <w:rsid w:val="00C6592C"/>
    <w:rsid w:val="00C717AD"/>
    <w:rsid w:val="00C7192E"/>
    <w:rsid w:val="00C737C4"/>
    <w:rsid w:val="00C74BFC"/>
    <w:rsid w:val="00C754D1"/>
    <w:rsid w:val="00C75A09"/>
    <w:rsid w:val="00C81B93"/>
    <w:rsid w:val="00C82226"/>
    <w:rsid w:val="00C822CE"/>
    <w:rsid w:val="00C83033"/>
    <w:rsid w:val="00C83AFD"/>
    <w:rsid w:val="00C84568"/>
    <w:rsid w:val="00C84EA5"/>
    <w:rsid w:val="00C8562C"/>
    <w:rsid w:val="00C86799"/>
    <w:rsid w:val="00C869ED"/>
    <w:rsid w:val="00C900E7"/>
    <w:rsid w:val="00C9054A"/>
    <w:rsid w:val="00C905AA"/>
    <w:rsid w:val="00C92329"/>
    <w:rsid w:val="00C92C8C"/>
    <w:rsid w:val="00C93266"/>
    <w:rsid w:val="00C93496"/>
    <w:rsid w:val="00C94356"/>
    <w:rsid w:val="00C944EB"/>
    <w:rsid w:val="00C94FD2"/>
    <w:rsid w:val="00C9588A"/>
    <w:rsid w:val="00C96CE2"/>
    <w:rsid w:val="00CA2073"/>
    <w:rsid w:val="00CA449F"/>
    <w:rsid w:val="00CA6CFD"/>
    <w:rsid w:val="00CA745F"/>
    <w:rsid w:val="00CB0438"/>
    <w:rsid w:val="00CB0AA9"/>
    <w:rsid w:val="00CB347C"/>
    <w:rsid w:val="00CB3A8F"/>
    <w:rsid w:val="00CB57FF"/>
    <w:rsid w:val="00CB5D2D"/>
    <w:rsid w:val="00CB5E4D"/>
    <w:rsid w:val="00CB6E63"/>
    <w:rsid w:val="00CB7451"/>
    <w:rsid w:val="00CB7D93"/>
    <w:rsid w:val="00CC00AC"/>
    <w:rsid w:val="00CC0392"/>
    <w:rsid w:val="00CC0556"/>
    <w:rsid w:val="00CC11DC"/>
    <w:rsid w:val="00CC2F3D"/>
    <w:rsid w:val="00CC363A"/>
    <w:rsid w:val="00CC4C26"/>
    <w:rsid w:val="00CC51EC"/>
    <w:rsid w:val="00CC57DC"/>
    <w:rsid w:val="00CC67BD"/>
    <w:rsid w:val="00CC6A66"/>
    <w:rsid w:val="00CC6E71"/>
    <w:rsid w:val="00CC7BC8"/>
    <w:rsid w:val="00CD195B"/>
    <w:rsid w:val="00CD2513"/>
    <w:rsid w:val="00CD3BCB"/>
    <w:rsid w:val="00CD46E9"/>
    <w:rsid w:val="00CD47B3"/>
    <w:rsid w:val="00CD4933"/>
    <w:rsid w:val="00CD5B16"/>
    <w:rsid w:val="00CE0FC4"/>
    <w:rsid w:val="00CE1551"/>
    <w:rsid w:val="00CE4CC4"/>
    <w:rsid w:val="00CE56E6"/>
    <w:rsid w:val="00CE7DE5"/>
    <w:rsid w:val="00CF0331"/>
    <w:rsid w:val="00CF1964"/>
    <w:rsid w:val="00CF221E"/>
    <w:rsid w:val="00CF2DDA"/>
    <w:rsid w:val="00CF4282"/>
    <w:rsid w:val="00CF4343"/>
    <w:rsid w:val="00CF55AA"/>
    <w:rsid w:val="00CF59C8"/>
    <w:rsid w:val="00CF5F3D"/>
    <w:rsid w:val="00CF63CE"/>
    <w:rsid w:val="00CF6823"/>
    <w:rsid w:val="00CF6863"/>
    <w:rsid w:val="00CF7BB9"/>
    <w:rsid w:val="00D01A17"/>
    <w:rsid w:val="00D02371"/>
    <w:rsid w:val="00D02A9D"/>
    <w:rsid w:val="00D03D48"/>
    <w:rsid w:val="00D044BA"/>
    <w:rsid w:val="00D0750E"/>
    <w:rsid w:val="00D133E9"/>
    <w:rsid w:val="00D14507"/>
    <w:rsid w:val="00D15D0E"/>
    <w:rsid w:val="00D15FDD"/>
    <w:rsid w:val="00D162A1"/>
    <w:rsid w:val="00D20170"/>
    <w:rsid w:val="00D21B61"/>
    <w:rsid w:val="00D21F22"/>
    <w:rsid w:val="00D22720"/>
    <w:rsid w:val="00D24239"/>
    <w:rsid w:val="00D245C6"/>
    <w:rsid w:val="00D25591"/>
    <w:rsid w:val="00D26CEA"/>
    <w:rsid w:val="00D27F17"/>
    <w:rsid w:val="00D30027"/>
    <w:rsid w:val="00D31899"/>
    <w:rsid w:val="00D31CFB"/>
    <w:rsid w:val="00D31DA7"/>
    <w:rsid w:val="00D32C48"/>
    <w:rsid w:val="00D32F40"/>
    <w:rsid w:val="00D3318D"/>
    <w:rsid w:val="00D336B5"/>
    <w:rsid w:val="00D34502"/>
    <w:rsid w:val="00D36789"/>
    <w:rsid w:val="00D40709"/>
    <w:rsid w:val="00D4410F"/>
    <w:rsid w:val="00D51661"/>
    <w:rsid w:val="00D53094"/>
    <w:rsid w:val="00D55D60"/>
    <w:rsid w:val="00D577B5"/>
    <w:rsid w:val="00D607C4"/>
    <w:rsid w:val="00D60E12"/>
    <w:rsid w:val="00D61A50"/>
    <w:rsid w:val="00D61A62"/>
    <w:rsid w:val="00D61EC4"/>
    <w:rsid w:val="00D62711"/>
    <w:rsid w:val="00D630BD"/>
    <w:rsid w:val="00D6431E"/>
    <w:rsid w:val="00D6728F"/>
    <w:rsid w:val="00D67F3C"/>
    <w:rsid w:val="00D67F43"/>
    <w:rsid w:val="00D71247"/>
    <w:rsid w:val="00D713F0"/>
    <w:rsid w:val="00D7595C"/>
    <w:rsid w:val="00D760C5"/>
    <w:rsid w:val="00D76AA4"/>
    <w:rsid w:val="00D80336"/>
    <w:rsid w:val="00D807CD"/>
    <w:rsid w:val="00D82EDE"/>
    <w:rsid w:val="00D83462"/>
    <w:rsid w:val="00D83E1B"/>
    <w:rsid w:val="00D83F7E"/>
    <w:rsid w:val="00D85801"/>
    <w:rsid w:val="00D85D8D"/>
    <w:rsid w:val="00D90764"/>
    <w:rsid w:val="00D92AEE"/>
    <w:rsid w:val="00D93279"/>
    <w:rsid w:val="00D95526"/>
    <w:rsid w:val="00D96582"/>
    <w:rsid w:val="00D9747F"/>
    <w:rsid w:val="00DA0490"/>
    <w:rsid w:val="00DA08C2"/>
    <w:rsid w:val="00DA0AAC"/>
    <w:rsid w:val="00DA1DB0"/>
    <w:rsid w:val="00DA2B2B"/>
    <w:rsid w:val="00DA2BE9"/>
    <w:rsid w:val="00DA3FBA"/>
    <w:rsid w:val="00DA449E"/>
    <w:rsid w:val="00DA46DA"/>
    <w:rsid w:val="00DA48D5"/>
    <w:rsid w:val="00DA7A3D"/>
    <w:rsid w:val="00DB03B9"/>
    <w:rsid w:val="00DB1AFF"/>
    <w:rsid w:val="00DB392C"/>
    <w:rsid w:val="00DB43E5"/>
    <w:rsid w:val="00DB4BB2"/>
    <w:rsid w:val="00DB5E20"/>
    <w:rsid w:val="00DC0798"/>
    <w:rsid w:val="00DC0FD9"/>
    <w:rsid w:val="00DC319B"/>
    <w:rsid w:val="00DC4F65"/>
    <w:rsid w:val="00DC5DB4"/>
    <w:rsid w:val="00DC7F00"/>
    <w:rsid w:val="00DC7F6B"/>
    <w:rsid w:val="00DD2D55"/>
    <w:rsid w:val="00DD2EE1"/>
    <w:rsid w:val="00DD2FCF"/>
    <w:rsid w:val="00DD56BB"/>
    <w:rsid w:val="00DD63C7"/>
    <w:rsid w:val="00DD7887"/>
    <w:rsid w:val="00DD7CFA"/>
    <w:rsid w:val="00DE0691"/>
    <w:rsid w:val="00DE125E"/>
    <w:rsid w:val="00DE14DC"/>
    <w:rsid w:val="00DE1F45"/>
    <w:rsid w:val="00DE2973"/>
    <w:rsid w:val="00DE369F"/>
    <w:rsid w:val="00DE3D87"/>
    <w:rsid w:val="00DE3E3D"/>
    <w:rsid w:val="00DE446D"/>
    <w:rsid w:val="00DE6BFB"/>
    <w:rsid w:val="00DE78B9"/>
    <w:rsid w:val="00DE7EBD"/>
    <w:rsid w:val="00DF1E5B"/>
    <w:rsid w:val="00DF252E"/>
    <w:rsid w:val="00DF2CD4"/>
    <w:rsid w:val="00DF3081"/>
    <w:rsid w:val="00DF32C9"/>
    <w:rsid w:val="00DF3E31"/>
    <w:rsid w:val="00DF559B"/>
    <w:rsid w:val="00DF5D57"/>
    <w:rsid w:val="00DF6FA4"/>
    <w:rsid w:val="00E009FA"/>
    <w:rsid w:val="00E01D1D"/>
    <w:rsid w:val="00E02D3F"/>
    <w:rsid w:val="00E039A1"/>
    <w:rsid w:val="00E048CA"/>
    <w:rsid w:val="00E05576"/>
    <w:rsid w:val="00E106B8"/>
    <w:rsid w:val="00E10CB0"/>
    <w:rsid w:val="00E112BE"/>
    <w:rsid w:val="00E11738"/>
    <w:rsid w:val="00E1181E"/>
    <w:rsid w:val="00E11990"/>
    <w:rsid w:val="00E13F48"/>
    <w:rsid w:val="00E1635F"/>
    <w:rsid w:val="00E169A9"/>
    <w:rsid w:val="00E17105"/>
    <w:rsid w:val="00E1749B"/>
    <w:rsid w:val="00E17627"/>
    <w:rsid w:val="00E17D35"/>
    <w:rsid w:val="00E21BC0"/>
    <w:rsid w:val="00E21C04"/>
    <w:rsid w:val="00E25200"/>
    <w:rsid w:val="00E25FF0"/>
    <w:rsid w:val="00E27674"/>
    <w:rsid w:val="00E30F1C"/>
    <w:rsid w:val="00E31AE1"/>
    <w:rsid w:val="00E32599"/>
    <w:rsid w:val="00E33C68"/>
    <w:rsid w:val="00E34D92"/>
    <w:rsid w:val="00E3542A"/>
    <w:rsid w:val="00E363CD"/>
    <w:rsid w:val="00E3685C"/>
    <w:rsid w:val="00E36CF2"/>
    <w:rsid w:val="00E36FB2"/>
    <w:rsid w:val="00E370E9"/>
    <w:rsid w:val="00E37BA4"/>
    <w:rsid w:val="00E4092C"/>
    <w:rsid w:val="00E40B68"/>
    <w:rsid w:val="00E44CC9"/>
    <w:rsid w:val="00E45FD5"/>
    <w:rsid w:val="00E4716D"/>
    <w:rsid w:val="00E47418"/>
    <w:rsid w:val="00E50EB0"/>
    <w:rsid w:val="00E51BD0"/>
    <w:rsid w:val="00E51CC9"/>
    <w:rsid w:val="00E53A64"/>
    <w:rsid w:val="00E53CF9"/>
    <w:rsid w:val="00E57203"/>
    <w:rsid w:val="00E57E4A"/>
    <w:rsid w:val="00E60CE1"/>
    <w:rsid w:val="00E64600"/>
    <w:rsid w:val="00E64943"/>
    <w:rsid w:val="00E649A2"/>
    <w:rsid w:val="00E65969"/>
    <w:rsid w:val="00E67254"/>
    <w:rsid w:val="00E731B8"/>
    <w:rsid w:val="00E73926"/>
    <w:rsid w:val="00E74C4A"/>
    <w:rsid w:val="00E76239"/>
    <w:rsid w:val="00E76C17"/>
    <w:rsid w:val="00E80461"/>
    <w:rsid w:val="00E816E1"/>
    <w:rsid w:val="00E82EA1"/>
    <w:rsid w:val="00E8335C"/>
    <w:rsid w:val="00E83385"/>
    <w:rsid w:val="00E833F3"/>
    <w:rsid w:val="00E838E9"/>
    <w:rsid w:val="00E84C6C"/>
    <w:rsid w:val="00E85568"/>
    <w:rsid w:val="00E859DD"/>
    <w:rsid w:val="00E85F37"/>
    <w:rsid w:val="00E86310"/>
    <w:rsid w:val="00E86CA4"/>
    <w:rsid w:val="00E875AC"/>
    <w:rsid w:val="00E91939"/>
    <w:rsid w:val="00E91EA4"/>
    <w:rsid w:val="00E94404"/>
    <w:rsid w:val="00E95332"/>
    <w:rsid w:val="00E95B3A"/>
    <w:rsid w:val="00E967AC"/>
    <w:rsid w:val="00E97969"/>
    <w:rsid w:val="00EA011A"/>
    <w:rsid w:val="00EA210A"/>
    <w:rsid w:val="00EA23CA"/>
    <w:rsid w:val="00EA3ACE"/>
    <w:rsid w:val="00EA3B99"/>
    <w:rsid w:val="00EA442F"/>
    <w:rsid w:val="00EA46F1"/>
    <w:rsid w:val="00EA4AA6"/>
    <w:rsid w:val="00EA706A"/>
    <w:rsid w:val="00EA7227"/>
    <w:rsid w:val="00EA7431"/>
    <w:rsid w:val="00EA76FE"/>
    <w:rsid w:val="00EA7F98"/>
    <w:rsid w:val="00EB0884"/>
    <w:rsid w:val="00EB2A3E"/>
    <w:rsid w:val="00EB34B8"/>
    <w:rsid w:val="00EB3B43"/>
    <w:rsid w:val="00EB4331"/>
    <w:rsid w:val="00EB5523"/>
    <w:rsid w:val="00EB5CFA"/>
    <w:rsid w:val="00EB6A56"/>
    <w:rsid w:val="00EB71E7"/>
    <w:rsid w:val="00EB793B"/>
    <w:rsid w:val="00EB7998"/>
    <w:rsid w:val="00EC0CBD"/>
    <w:rsid w:val="00EC19D1"/>
    <w:rsid w:val="00EC24BC"/>
    <w:rsid w:val="00EC3D47"/>
    <w:rsid w:val="00EC452F"/>
    <w:rsid w:val="00EC5265"/>
    <w:rsid w:val="00EC60C3"/>
    <w:rsid w:val="00EC761F"/>
    <w:rsid w:val="00ED012D"/>
    <w:rsid w:val="00ED046D"/>
    <w:rsid w:val="00ED0C82"/>
    <w:rsid w:val="00ED20E9"/>
    <w:rsid w:val="00ED2E40"/>
    <w:rsid w:val="00ED39FF"/>
    <w:rsid w:val="00ED3E94"/>
    <w:rsid w:val="00ED40E1"/>
    <w:rsid w:val="00ED4961"/>
    <w:rsid w:val="00ED4E55"/>
    <w:rsid w:val="00ED578A"/>
    <w:rsid w:val="00ED5D1E"/>
    <w:rsid w:val="00ED75EB"/>
    <w:rsid w:val="00EE0662"/>
    <w:rsid w:val="00EE43FC"/>
    <w:rsid w:val="00EE4B93"/>
    <w:rsid w:val="00EE55EC"/>
    <w:rsid w:val="00EE61F7"/>
    <w:rsid w:val="00EE6819"/>
    <w:rsid w:val="00EF0903"/>
    <w:rsid w:val="00EF0C20"/>
    <w:rsid w:val="00EF0DF9"/>
    <w:rsid w:val="00EF152A"/>
    <w:rsid w:val="00EF17F6"/>
    <w:rsid w:val="00EF4C33"/>
    <w:rsid w:val="00EF57E1"/>
    <w:rsid w:val="00EF6D11"/>
    <w:rsid w:val="00EF6E44"/>
    <w:rsid w:val="00EF71BE"/>
    <w:rsid w:val="00EF774F"/>
    <w:rsid w:val="00F00051"/>
    <w:rsid w:val="00F00715"/>
    <w:rsid w:val="00F02A61"/>
    <w:rsid w:val="00F042BD"/>
    <w:rsid w:val="00F05249"/>
    <w:rsid w:val="00F069F4"/>
    <w:rsid w:val="00F07476"/>
    <w:rsid w:val="00F07FC2"/>
    <w:rsid w:val="00F1153C"/>
    <w:rsid w:val="00F11BFB"/>
    <w:rsid w:val="00F135C4"/>
    <w:rsid w:val="00F146EB"/>
    <w:rsid w:val="00F16006"/>
    <w:rsid w:val="00F167E8"/>
    <w:rsid w:val="00F17C58"/>
    <w:rsid w:val="00F17C5A"/>
    <w:rsid w:val="00F2048B"/>
    <w:rsid w:val="00F209F2"/>
    <w:rsid w:val="00F225F1"/>
    <w:rsid w:val="00F23AA1"/>
    <w:rsid w:val="00F23BFA"/>
    <w:rsid w:val="00F25359"/>
    <w:rsid w:val="00F2606D"/>
    <w:rsid w:val="00F2629F"/>
    <w:rsid w:val="00F27024"/>
    <w:rsid w:val="00F307A6"/>
    <w:rsid w:val="00F32E05"/>
    <w:rsid w:val="00F3329F"/>
    <w:rsid w:val="00F33981"/>
    <w:rsid w:val="00F354F5"/>
    <w:rsid w:val="00F378F6"/>
    <w:rsid w:val="00F40EBD"/>
    <w:rsid w:val="00F426FA"/>
    <w:rsid w:val="00F42F52"/>
    <w:rsid w:val="00F45691"/>
    <w:rsid w:val="00F46AAC"/>
    <w:rsid w:val="00F46F5C"/>
    <w:rsid w:val="00F50494"/>
    <w:rsid w:val="00F51EE8"/>
    <w:rsid w:val="00F53378"/>
    <w:rsid w:val="00F536AF"/>
    <w:rsid w:val="00F53E78"/>
    <w:rsid w:val="00F579F4"/>
    <w:rsid w:val="00F6009B"/>
    <w:rsid w:val="00F60251"/>
    <w:rsid w:val="00F60323"/>
    <w:rsid w:val="00F607E1"/>
    <w:rsid w:val="00F62819"/>
    <w:rsid w:val="00F62A1A"/>
    <w:rsid w:val="00F64BF2"/>
    <w:rsid w:val="00F64FF6"/>
    <w:rsid w:val="00F651CB"/>
    <w:rsid w:val="00F65CCA"/>
    <w:rsid w:val="00F67AF2"/>
    <w:rsid w:val="00F67B03"/>
    <w:rsid w:val="00F71E35"/>
    <w:rsid w:val="00F7251E"/>
    <w:rsid w:val="00F725B3"/>
    <w:rsid w:val="00F72C97"/>
    <w:rsid w:val="00F736CA"/>
    <w:rsid w:val="00F7548D"/>
    <w:rsid w:val="00F7598A"/>
    <w:rsid w:val="00F776D7"/>
    <w:rsid w:val="00F85721"/>
    <w:rsid w:val="00F85849"/>
    <w:rsid w:val="00F85BEA"/>
    <w:rsid w:val="00F86512"/>
    <w:rsid w:val="00F90297"/>
    <w:rsid w:val="00F9096B"/>
    <w:rsid w:val="00F9176D"/>
    <w:rsid w:val="00F92455"/>
    <w:rsid w:val="00F92690"/>
    <w:rsid w:val="00F92E44"/>
    <w:rsid w:val="00F977FD"/>
    <w:rsid w:val="00F97BAC"/>
    <w:rsid w:val="00FA029C"/>
    <w:rsid w:val="00FA198A"/>
    <w:rsid w:val="00FA1F04"/>
    <w:rsid w:val="00FA38D9"/>
    <w:rsid w:val="00FA4082"/>
    <w:rsid w:val="00FA60B7"/>
    <w:rsid w:val="00FA6F59"/>
    <w:rsid w:val="00FA71F4"/>
    <w:rsid w:val="00FB17BE"/>
    <w:rsid w:val="00FB3CD5"/>
    <w:rsid w:val="00FB6864"/>
    <w:rsid w:val="00FB6A8D"/>
    <w:rsid w:val="00FB6EC8"/>
    <w:rsid w:val="00FC01F0"/>
    <w:rsid w:val="00FC2D9E"/>
    <w:rsid w:val="00FC305A"/>
    <w:rsid w:val="00FC4D7D"/>
    <w:rsid w:val="00FC4E71"/>
    <w:rsid w:val="00FC534B"/>
    <w:rsid w:val="00FC7E54"/>
    <w:rsid w:val="00FD122C"/>
    <w:rsid w:val="00FD1AEA"/>
    <w:rsid w:val="00FD273D"/>
    <w:rsid w:val="00FD355C"/>
    <w:rsid w:val="00FD5933"/>
    <w:rsid w:val="00FD5C09"/>
    <w:rsid w:val="00FD6158"/>
    <w:rsid w:val="00FD6988"/>
    <w:rsid w:val="00FD6EE6"/>
    <w:rsid w:val="00FD7C52"/>
    <w:rsid w:val="00FE0D4A"/>
    <w:rsid w:val="00FE0F19"/>
    <w:rsid w:val="00FE1A22"/>
    <w:rsid w:val="00FE3DE2"/>
    <w:rsid w:val="00FE488E"/>
    <w:rsid w:val="00FE5194"/>
    <w:rsid w:val="00FE5A55"/>
    <w:rsid w:val="00FE6EF7"/>
    <w:rsid w:val="00FF0785"/>
    <w:rsid w:val="00FF14B6"/>
    <w:rsid w:val="00FF1C59"/>
    <w:rsid w:val="00FF6AB7"/>
    <w:rsid w:val="00FF76B7"/>
    <w:rsid w:val="00FF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9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E49FE"/>
    <w:pPr>
      <w:spacing w:before="108" w:after="108"/>
      <w:jc w:val="center"/>
      <w:outlineLvl w:val="0"/>
    </w:pPr>
    <w:rPr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E49FE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basedOn w:val="a0"/>
    <w:uiPriority w:val="99"/>
    <w:rsid w:val="00AE49FE"/>
    <w:rPr>
      <w:b/>
      <w:bCs/>
      <w:color w:val="106BBE"/>
      <w:sz w:val="26"/>
      <w:szCs w:val="26"/>
    </w:rPr>
  </w:style>
  <w:style w:type="paragraph" w:customStyle="1" w:styleId="a4">
    <w:name w:val="Нормальный (таблица)"/>
    <w:basedOn w:val="a"/>
    <w:next w:val="a"/>
    <w:uiPriority w:val="99"/>
    <w:rsid w:val="00AE49FE"/>
    <w:pPr>
      <w:jc w:val="both"/>
    </w:pPr>
    <w:rPr>
      <w:sz w:val="24"/>
      <w:szCs w:val="24"/>
    </w:rPr>
  </w:style>
  <w:style w:type="paragraph" w:customStyle="1" w:styleId="a5">
    <w:name w:val="Прижатый влево"/>
    <w:basedOn w:val="a"/>
    <w:next w:val="a"/>
    <w:uiPriority w:val="99"/>
    <w:rsid w:val="00AE49FE"/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E49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49F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9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E49FE"/>
    <w:pPr>
      <w:spacing w:before="108" w:after="108"/>
      <w:jc w:val="center"/>
      <w:outlineLvl w:val="0"/>
    </w:pPr>
    <w:rPr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E49FE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basedOn w:val="a0"/>
    <w:uiPriority w:val="99"/>
    <w:rsid w:val="00AE49FE"/>
    <w:rPr>
      <w:b/>
      <w:bCs/>
      <w:color w:val="106BBE"/>
      <w:sz w:val="26"/>
      <w:szCs w:val="26"/>
    </w:rPr>
  </w:style>
  <w:style w:type="paragraph" w:customStyle="1" w:styleId="a4">
    <w:name w:val="Нормальный (таблица)"/>
    <w:basedOn w:val="a"/>
    <w:next w:val="a"/>
    <w:uiPriority w:val="99"/>
    <w:rsid w:val="00AE49FE"/>
    <w:pPr>
      <w:jc w:val="both"/>
    </w:pPr>
    <w:rPr>
      <w:sz w:val="24"/>
      <w:szCs w:val="24"/>
    </w:rPr>
  </w:style>
  <w:style w:type="paragraph" w:customStyle="1" w:styleId="a5">
    <w:name w:val="Прижатый влево"/>
    <w:basedOn w:val="a"/>
    <w:next w:val="a"/>
    <w:uiPriority w:val="99"/>
    <w:rsid w:val="00AE49FE"/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E49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49F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8064902.0" TargetMode="External"/><Relationship Id="rId13" Type="http://schemas.openxmlformats.org/officeDocument/2006/relationships/hyperlink" Target="garantF1://34480174.0" TargetMode="External"/><Relationship Id="rId18" Type="http://schemas.openxmlformats.org/officeDocument/2006/relationships/hyperlink" Target="garantF1://34495345.0" TargetMode="External"/><Relationship Id="rId26" Type="http://schemas.openxmlformats.org/officeDocument/2006/relationships/hyperlink" Target="garantF1://8064300.700" TargetMode="External"/><Relationship Id="rId3" Type="http://schemas.openxmlformats.org/officeDocument/2006/relationships/settings" Target="settings.xml"/><Relationship Id="rId21" Type="http://schemas.openxmlformats.org/officeDocument/2006/relationships/hyperlink" Target="garantF1://8064300.100" TargetMode="External"/><Relationship Id="rId7" Type="http://schemas.openxmlformats.org/officeDocument/2006/relationships/hyperlink" Target="garantF1://8065549.0" TargetMode="External"/><Relationship Id="rId12" Type="http://schemas.openxmlformats.org/officeDocument/2006/relationships/hyperlink" Target="garantF1://34480066.0" TargetMode="External"/><Relationship Id="rId17" Type="http://schemas.openxmlformats.org/officeDocument/2006/relationships/hyperlink" Target="garantF1://34497599.0" TargetMode="External"/><Relationship Id="rId25" Type="http://schemas.openxmlformats.org/officeDocument/2006/relationships/hyperlink" Target="garantF1://8064300.999" TargetMode="External"/><Relationship Id="rId2" Type="http://schemas.microsoft.com/office/2007/relationships/stylesWithEffects" Target="stylesWithEffects.xml"/><Relationship Id="rId16" Type="http://schemas.openxmlformats.org/officeDocument/2006/relationships/hyperlink" Target="garantF1://34490565.0" TargetMode="External"/><Relationship Id="rId20" Type="http://schemas.openxmlformats.org/officeDocument/2006/relationships/hyperlink" Target="garantF1://22400654.0" TargetMode="External"/><Relationship Id="rId29" Type="http://schemas.openxmlformats.org/officeDocument/2006/relationships/image" Target="media/image1.emf"/><Relationship Id="rId1" Type="http://schemas.openxmlformats.org/officeDocument/2006/relationships/styles" Target="styles.xml"/><Relationship Id="rId6" Type="http://schemas.openxmlformats.org/officeDocument/2006/relationships/hyperlink" Target="garantF1://8059845.0" TargetMode="External"/><Relationship Id="rId11" Type="http://schemas.openxmlformats.org/officeDocument/2006/relationships/hyperlink" Target="garantF1://34477123.0" TargetMode="External"/><Relationship Id="rId24" Type="http://schemas.openxmlformats.org/officeDocument/2006/relationships/hyperlink" Target="garantF1://8064300.763120" TargetMode="External"/><Relationship Id="rId5" Type="http://schemas.openxmlformats.org/officeDocument/2006/relationships/hyperlink" Target="garantF1://8064300.0" TargetMode="External"/><Relationship Id="rId15" Type="http://schemas.openxmlformats.org/officeDocument/2006/relationships/hyperlink" Target="garantF1://34487924.0" TargetMode="External"/><Relationship Id="rId23" Type="http://schemas.openxmlformats.org/officeDocument/2006/relationships/hyperlink" Target="garantF1://8064300.125" TargetMode="External"/><Relationship Id="rId28" Type="http://schemas.openxmlformats.org/officeDocument/2006/relationships/hyperlink" Target="garantF1://8064300.782" TargetMode="External"/><Relationship Id="rId10" Type="http://schemas.openxmlformats.org/officeDocument/2006/relationships/hyperlink" Target="garantF1://8000325.0" TargetMode="External"/><Relationship Id="rId19" Type="http://schemas.openxmlformats.org/officeDocument/2006/relationships/hyperlink" Target="garantF1://34499898.0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garantF1://8000232.0" TargetMode="External"/><Relationship Id="rId14" Type="http://schemas.openxmlformats.org/officeDocument/2006/relationships/hyperlink" Target="garantF1://34478671.0" TargetMode="External"/><Relationship Id="rId22" Type="http://schemas.openxmlformats.org/officeDocument/2006/relationships/hyperlink" Target="garantF1://8064300.0" TargetMode="External"/><Relationship Id="rId27" Type="http://schemas.openxmlformats.org/officeDocument/2006/relationships/hyperlink" Target="garantF1://8064300.0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Тришкина Татьяна</cp:lastModifiedBy>
  <cp:revision>2</cp:revision>
  <dcterms:created xsi:type="dcterms:W3CDTF">2018-04-17T17:57:00Z</dcterms:created>
  <dcterms:modified xsi:type="dcterms:W3CDTF">2018-04-17T17:57:00Z</dcterms:modified>
</cp:coreProperties>
</file>